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07" w:rsidRPr="00301A08" w:rsidRDefault="00E32907" w:rsidP="006E0AB6">
      <w:pPr>
        <w:snapToGrid w:val="0"/>
        <w:spacing w:line="40" w:lineRule="atLeast"/>
        <w:rPr>
          <w:rFonts w:ascii="標楷體" w:eastAsia="標楷體" w:hAnsi="標楷體"/>
          <w:color w:val="000000"/>
          <w:szCs w:val="24"/>
        </w:rPr>
      </w:pPr>
      <w:proofErr w:type="gramStart"/>
      <w:r>
        <w:rPr>
          <w:rFonts w:ascii="標楷體" w:eastAsia="標楷體" w:hAnsi="標楷體" w:hint="eastAsia"/>
          <w:color w:val="000000"/>
          <w:sz w:val="28"/>
        </w:rPr>
        <w:t>臺</w:t>
      </w:r>
      <w:proofErr w:type="gramEnd"/>
      <w:r>
        <w:rPr>
          <w:rFonts w:ascii="標楷體" w:eastAsia="標楷體" w:hAnsi="標楷體" w:hint="eastAsia"/>
          <w:color w:val="000000"/>
          <w:sz w:val="28"/>
        </w:rPr>
        <w:t>南市立</w:t>
      </w:r>
      <w:r w:rsidR="00325962">
        <w:rPr>
          <w:rFonts w:ascii="標楷體" w:eastAsia="標楷體" w:hAnsi="標楷體" w:hint="eastAsia"/>
          <w:color w:val="000000"/>
          <w:sz w:val="28"/>
        </w:rPr>
        <w:t>後甲</w:t>
      </w:r>
      <w:r w:rsidRPr="00046448">
        <w:rPr>
          <w:rFonts w:ascii="標楷體" w:eastAsia="標楷體" w:hAnsi="標楷體" w:hint="eastAsia"/>
          <w:color w:val="000000"/>
          <w:sz w:val="28"/>
        </w:rPr>
        <w:t>國民</w:t>
      </w:r>
      <w:r>
        <w:rPr>
          <w:rFonts w:ascii="標楷體" w:eastAsia="標楷體" w:hAnsi="標楷體" w:hint="eastAsia"/>
          <w:color w:val="000000"/>
          <w:sz w:val="28"/>
        </w:rPr>
        <w:t>中</w:t>
      </w:r>
      <w:r w:rsidRPr="00046448">
        <w:rPr>
          <w:rFonts w:ascii="標楷體" w:eastAsia="標楷體" w:hAnsi="標楷體" w:hint="eastAsia"/>
          <w:color w:val="000000"/>
          <w:sz w:val="28"/>
        </w:rPr>
        <w:t>學</w:t>
      </w:r>
      <w:r>
        <w:rPr>
          <w:rFonts w:ascii="標楷體" w:eastAsia="標楷體" w:hAnsi="標楷體" w:hint="eastAsia"/>
          <w:color w:val="000000"/>
          <w:sz w:val="28"/>
        </w:rPr>
        <w:t>1</w:t>
      </w:r>
      <w:r w:rsidR="0084588A">
        <w:rPr>
          <w:rFonts w:ascii="標楷體" w:eastAsia="標楷體" w:hAnsi="標楷體" w:hint="eastAsia"/>
          <w:color w:val="000000"/>
          <w:sz w:val="28"/>
        </w:rPr>
        <w:t>10</w:t>
      </w:r>
      <w:r w:rsidRPr="00046448">
        <w:rPr>
          <w:rFonts w:ascii="標楷體" w:eastAsia="標楷體" w:hAnsi="標楷體" w:hint="eastAsia"/>
          <w:color w:val="000000"/>
          <w:sz w:val="28"/>
        </w:rPr>
        <w:t>學年度</w:t>
      </w:r>
      <w:r w:rsidRPr="00325962">
        <w:rPr>
          <w:rFonts w:ascii="標楷體" w:eastAsia="標楷體" w:hAnsi="標楷體" w:hint="eastAsia"/>
          <w:color w:val="000000"/>
          <w:sz w:val="28"/>
        </w:rPr>
        <w:t>第</w:t>
      </w:r>
      <w:r w:rsidR="00325962" w:rsidRPr="00325962">
        <w:rPr>
          <w:rFonts w:ascii="標楷體" w:eastAsia="標楷體" w:hAnsi="標楷體" w:hint="eastAsia"/>
          <w:color w:val="000000"/>
          <w:sz w:val="28"/>
        </w:rPr>
        <w:t>一</w:t>
      </w:r>
      <w:r w:rsidRPr="00325962">
        <w:rPr>
          <w:rFonts w:ascii="標楷體" w:eastAsia="標楷體" w:hAnsi="標楷體" w:hint="eastAsia"/>
          <w:color w:val="000000"/>
          <w:sz w:val="28"/>
        </w:rPr>
        <w:t>學期</w:t>
      </w:r>
      <w:r w:rsidR="001D0527">
        <w:rPr>
          <w:rFonts w:ascii="標楷體" w:eastAsia="標楷體" w:hAnsi="標楷體" w:hint="eastAsia"/>
          <w:color w:val="000000"/>
          <w:sz w:val="28"/>
          <w:u w:val="single"/>
        </w:rPr>
        <w:t>八</w:t>
      </w:r>
      <w:r w:rsidRPr="00325962">
        <w:rPr>
          <w:rFonts w:ascii="標楷體" w:eastAsia="標楷體" w:hAnsi="標楷體" w:hint="eastAsia"/>
          <w:color w:val="000000"/>
          <w:sz w:val="28"/>
        </w:rPr>
        <w:t>年級</w:t>
      </w:r>
      <w:r w:rsidR="00F30886">
        <w:rPr>
          <w:rFonts w:ascii="標楷體" w:eastAsia="標楷體" w:hAnsi="標楷體" w:hint="eastAsia"/>
          <w:color w:val="000000"/>
          <w:sz w:val="28"/>
          <w:u w:val="single"/>
        </w:rPr>
        <w:t>藝術</w:t>
      </w:r>
      <w:r w:rsidRPr="00325962">
        <w:rPr>
          <w:rFonts w:ascii="標楷體" w:eastAsia="標楷體" w:hAnsi="標楷體" w:hint="eastAsia"/>
          <w:color w:val="000000"/>
          <w:sz w:val="28"/>
        </w:rPr>
        <w:t>領域學習課程</w:t>
      </w:r>
      <w:r w:rsidR="002A462E" w:rsidRPr="00052AA0">
        <w:rPr>
          <w:rFonts w:ascii="標楷體" w:eastAsia="標楷體" w:hAnsi="標楷體"/>
          <w:color w:val="000000" w:themeColor="text1"/>
          <w:sz w:val="28"/>
        </w:rPr>
        <w:t>(</w:t>
      </w:r>
      <w:r w:rsidR="002A462E" w:rsidRPr="00052AA0">
        <w:rPr>
          <w:rFonts w:ascii="標楷體" w:eastAsia="標楷體" w:hAnsi="標楷體" w:hint="eastAsia"/>
          <w:color w:val="000000" w:themeColor="text1"/>
          <w:sz w:val="28"/>
        </w:rPr>
        <w:t>調整)</w:t>
      </w:r>
      <w:r w:rsidRPr="00325962">
        <w:rPr>
          <w:rFonts w:ascii="標楷體" w:eastAsia="標楷體" w:hAnsi="標楷體" w:hint="eastAsia"/>
          <w:color w:val="000000"/>
          <w:sz w:val="28"/>
        </w:rPr>
        <w:t>計畫</w:t>
      </w:r>
      <w:r w:rsidR="006E0AB6" w:rsidRPr="00301A08">
        <w:rPr>
          <w:rFonts w:ascii="標楷體" w:eastAsia="標楷體" w:hAnsi="標楷體" w:hint="eastAsia"/>
          <w:color w:val="000000"/>
          <w:szCs w:val="24"/>
        </w:rPr>
        <w:t>(</w:t>
      </w:r>
      <w:r w:rsidR="006F164D">
        <w:rPr>
          <w:rFonts w:ascii="新細明體" w:eastAsia="新細明體" w:hAnsi="新細明體" w:hint="eastAsia"/>
          <w:color w:val="000000"/>
          <w:szCs w:val="24"/>
        </w:rPr>
        <w:t>■</w:t>
      </w:r>
      <w:r w:rsidR="006E0AB6" w:rsidRPr="00301A08">
        <w:rPr>
          <w:rFonts w:ascii="標楷體" w:eastAsia="標楷體" w:hAnsi="標楷體" w:hint="eastAsia"/>
          <w:color w:val="000000"/>
          <w:szCs w:val="24"/>
        </w:rPr>
        <w:t>普通班/□特教班)</w:t>
      </w:r>
    </w:p>
    <w:tbl>
      <w:tblPr>
        <w:tblStyle w:val="a3"/>
        <w:tblW w:w="153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970"/>
        <w:gridCol w:w="923"/>
        <w:gridCol w:w="1061"/>
        <w:gridCol w:w="426"/>
        <w:gridCol w:w="2268"/>
        <w:gridCol w:w="193"/>
        <w:gridCol w:w="1931"/>
        <w:gridCol w:w="711"/>
        <w:gridCol w:w="2976"/>
        <w:gridCol w:w="1337"/>
        <w:gridCol w:w="1566"/>
      </w:tblGrid>
      <w:tr w:rsidR="00CC71FD" w:rsidRPr="008A3824" w:rsidTr="00603FBE">
        <w:trPr>
          <w:trHeight w:val="530"/>
          <w:jc w:val="center"/>
        </w:trPr>
        <w:tc>
          <w:tcPr>
            <w:tcW w:w="2893" w:type="dxa"/>
            <w:gridSpan w:val="2"/>
            <w:shd w:val="clear" w:color="auto" w:fill="D9D9D9" w:themeFill="background1" w:themeFillShade="D9"/>
            <w:vAlign w:val="center"/>
          </w:tcPr>
          <w:p w:rsidR="00E32907" w:rsidRPr="009219D6" w:rsidRDefault="00E32907" w:rsidP="00C04A9C">
            <w:pPr>
              <w:jc w:val="center"/>
              <w:rPr>
                <w:rFonts w:ascii="標楷體" w:eastAsia="標楷體" w:hAnsi="標楷體"/>
                <w:szCs w:val="24"/>
              </w:rPr>
            </w:pPr>
            <w:r>
              <w:rPr>
                <w:rFonts w:ascii="標楷體" w:eastAsia="標楷體" w:hAnsi="標楷體" w:hint="eastAsia"/>
                <w:szCs w:val="24"/>
              </w:rPr>
              <w:t>教材版本</w:t>
            </w:r>
          </w:p>
        </w:tc>
        <w:tc>
          <w:tcPr>
            <w:tcW w:w="1061" w:type="dxa"/>
            <w:tcBorders>
              <w:bottom w:val="single" w:sz="2" w:space="0" w:color="auto"/>
            </w:tcBorders>
            <w:vAlign w:val="center"/>
          </w:tcPr>
          <w:p w:rsidR="00E32907" w:rsidRPr="008A3824" w:rsidRDefault="006F164D" w:rsidP="00C04A9C">
            <w:pPr>
              <w:jc w:val="center"/>
              <w:rPr>
                <w:rFonts w:ascii="標楷體" w:eastAsia="標楷體" w:hAnsi="標楷體"/>
              </w:rPr>
            </w:pPr>
            <w:r>
              <w:rPr>
                <w:rFonts w:ascii="標楷體" w:eastAsia="標楷體" w:hAnsi="標楷體"/>
              </w:rPr>
              <w:t>翰林</w:t>
            </w:r>
          </w:p>
        </w:tc>
        <w:tc>
          <w:tcPr>
            <w:tcW w:w="2887" w:type="dxa"/>
            <w:gridSpan w:val="3"/>
            <w:tcBorders>
              <w:bottom w:val="single" w:sz="2" w:space="0" w:color="auto"/>
            </w:tcBorders>
            <w:shd w:val="clear" w:color="auto" w:fill="D9D9D9" w:themeFill="background1" w:themeFillShade="D9"/>
            <w:vAlign w:val="center"/>
          </w:tcPr>
          <w:p w:rsidR="00E32907" w:rsidRDefault="00E32907" w:rsidP="00954E07">
            <w:pPr>
              <w:snapToGrid w:val="0"/>
              <w:jc w:val="center"/>
              <w:rPr>
                <w:rFonts w:ascii="標楷體" w:eastAsia="標楷體" w:hAnsi="標楷體"/>
                <w:szCs w:val="24"/>
              </w:rPr>
            </w:pPr>
            <w:r w:rsidRPr="009219D6">
              <w:rPr>
                <w:rFonts w:ascii="標楷體" w:eastAsia="標楷體" w:hAnsi="標楷體" w:hint="eastAsia"/>
                <w:szCs w:val="24"/>
              </w:rPr>
              <w:t>實施年級</w:t>
            </w:r>
          </w:p>
          <w:p w:rsidR="006E0AB6" w:rsidRPr="009219D6" w:rsidRDefault="006E0AB6" w:rsidP="00954E07">
            <w:pPr>
              <w:snapToGrid w:val="0"/>
              <w:jc w:val="center"/>
              <w:rPr>
                <w:rFonts w:ascii="標楷體" w:eastAsia="標楷體" w:hAnsi="標楷體"/>
                <w:szCs w:val="24"/>
              </w:rPr>
            </w:pPr>
            <w:r>
              <w:rPr>
                <w:rFonts w:ascii="標楷體" w:eastAsia="標楷體" w:hAnsi="標楷體" w:hint="eastAsia"/>
                <w:szCs w:val="24"/>
              </w:rPr>
              <w:t>(班級/組別)</w:t>
            </w:r>
          </w:p>
        </w:tc>
        <w:tc>
          <w:tcPr>
            <w:tcW w:w="1931" w:type="dxa"/>
            <w:tcBorders>
              <w:bottom w:val="single" w:sz="2" w:space="0" w:color="auto"/>
            </w:tcBorders>
            <w:vAlign w:val="center"/>
          </w:tcPr>
          <w:p w:rsidR="00E32907" w:rsidRPr="009219D6" w:rsidRDefault="006F164D" w:rsidP="00C04A9C">
            <w:pPr>
              <w:jc w:val="center"/>
              <w:rPr>
                <w:rFonts w:ascii="標楷體" w:eastAsia="標楷體" w:hAnsi="標楷體"/>
                <w:szCs w:val="24"/>
              </w:rPr>
            </w:pPr>
            <w:r>
              <w:rPr>
                <w:rFonts w:ascii="標楷體" w:eastAsia="標楷體" w:hAnsi="標楷體"/>
                <w:szCs w:val="24"/>
              </w:rPr>
              <w:t>八年級上學期</w:t>
            </w:r>
          </w:p>
        </w:tc>
        <w:tc>
          <w:tcPr>
            <w:tcW w:w="711" w:type="dxa"/>
            <w:tcBorders>
              <w:bottom w:val="single" w:sz="2" w:space="0" w:color="auto"/>
            </w:tcBorders>
            <w:shd w:val="pct15" w:color="auto" w:fill="auto"/>
            <w:vAlign w:val="center"/>
          </w:tcPr>
          <w:p w:rsidR="00E32907" w:rsidRPr="009219D6" w:rsidRDefault="00E32907" w:rsidP="00C04A9C">
            <w:pPr>
              <w:jc w:val="center"/>
              <w:rPr>
                <w:rFonts w:ascii="標楷體" w:eastAsia="標楷體" w:hAnsi="標楷體"/>
                <w:szCs w:val="24"/>
              </w:rPr>
            </w:pPr>
            <w:r w:rsidRPr="009219D6">
              <w:rPr>
                <w:rFonts w:ascii="標楷體" w:eastAsia="標楷體" w:hAnsi="標楷體" w:hint="eastAsia"/>
                <w:szCs w:val="24"/>
              </w:rPr>
              <w:t>教學節數</w:t>
            </w:r>
          </w:p>
        </w:tc>
        <w:tc>
          <w:tcPr>
            <w:tcW w:w="5879" w:type="dxa"/>
            <w:gridSpan w:val="3"/>
            <w:tcBorders>
              <w:bottom w:val="single" w:sz="2" w:space="0" w:color="auto"/>
            </w:tcBorders>
            <w:vAlign w:val="center"/>
          </w:tcPr>
          <w:p w:rsidR="00E32907" w:rsidRPr="009219D6" w:rsidRDefault="006F164D" w:rsidP="00C04A9C">
            <w:pPr>
              <w:jc w:val="center"/>
              <w:rPr>
                <w:rFonts w:ascii="標楷體" w:eastAsia="標楷體" w:hAnsi="標楷體"/>
                <w:sz w:val="28"/>
                <w:szCs w:val="28"/>
              </w:rPr>
            </w:pPr>
            <w:r w:rsidRPr="00424EC5">
              <w:rPr>
                <w:rFonts w:ascii="標楷體" w:eastAsia="標楷體" w:hAnsi="標楷體" w:hint="eastAsia"/>
                <w:szCs w:val="28"/>
              </w:rPr>
              <w:t xml:space="preserve">每週(  </w:t>
            </w:r>
            <w:r>
              <w:rPr>
                <w:rFonts w:ascii="標楷體" w:eastAsia="標楷體" w:hAnsi="標楷體"/>
                <w:szCs w:val="28"/>
              </w:rPr>
              <w:t>3</w:t>
            </w:r>
            <w:r w:rsidRPr="00424EC5">
              <w:rPr>
                <w:rFonts w:ascii="標楷體" w:eastAsia="標楷體" w:hAnsi="標楷體" w:hint="eastAsia"/>
                <w:szCs w:val="28"/>
              </w:rPr>
              <w:t xml:space="preserve">  )節</w:t>
            </w:r>
            <w:r w:rsidRPr="00424EC5">
              <w:rPr>
                <w:rFonts w:ascii="新細明體" w:eastAsia="新細明體" w:hAnsi="新細明體" w:hint="eastAsia"/>
                <w:szCs w:val="28"/>
              </w:rPr>
              <w:t>，</w:t>
            </w:r>
            <w:r w:rsidRPr="00424EC5">
              <w:rPr>
                <w:rFonts w:ascii="標楷體" w:eastAsia="標楷體" w:hAnsi="標楷體" w:hint="eastAsia"/>
                <w:szCs w:val="28"/>
              </w:rPr>
              <w:t>本學期共(</w:t>
            </w:r>
            <w:r w:rsidRPr="00424EC5">
              <w:rPr>
                <w:rFonts w:ascii="標楷體" w:eastAsia="標楷體" w:hAnsi="標楷體"/>
                <w:szCs w:val="28"/>
              </w:rPr>
              <w:t xml:space="preserve">  </w:t>
            </w:r>
            <w:r>
              <w:rPr>
                <w:rFonts w:ascii="標楷體" w:eastAsia="標楷體" w:hAnsi="標楷體"/>
                <w:szCs w:val="28"/>
              </w:rPr>
              <w:t>63</w:t>
            </w:r>
            <w:r w:rsidRPr="00424EC5">
              <w:rPr>
                <w:rFonts w:ascii="標楷體" w:eastAsia="標楷體" w:hAnsi="標楷體"/>
                <w:szCs w:val="28"/>
              </w:rPr>
              <w:t xml:space="preserve">  )</w:t>
            </w:r>
            <w:r w:rsidRPr="00424EC5">
              <w:rPr>
                <w:rFonts w:ascii="標楷體" w:eastAsia="標楷體" w:hAnsi="標楷體" w:hint="eastAsia"/>
                <w:szCs w:val="28"/>
              </w:rPr>
              <w:t>節</w:t>
            </w:r>
          </w:p>
        </w:tc>
      </w:tr>
      <w:tr w:rsidR="00055A07" w:rsidRPr="008A3824" w:rsidTr="00603FBE">
        <w:trPr>
          <w:trHeight w:val="678"/>
          <w:jc w:val="center"/>
        </w:trPr>
        <w:tc>
          <w:tcPr>
            <w:tcW w:w="2893" w:type="dxa"/>
            <w:gridSpan w:val="2"/>
            <w:shd w:val="clear" w:color="auto" w:fill="D9D9D9" w:themeFill="background1" w:themeFillShade="D9"/>
            <w:vAlign w:val="center"/>
          </w:tcPr>
          <w:p w:rsidR="00055A07" w:rsidRPr="009219D6" w:rsidRDefault="00055A07" w:rsidP="00055A07">
            <w:pPr>
              <w:snapToGrid w:val="0"/>
              <w:jc w:val="center"/>
              <w:rPr>
                <w:rFonts w:ascii="標楷體" w:eastAsia="標楷體" w:hAnsi="標楷體"/>
                <w:szCs w:val="24"/>
              </w:rPr>
            </w:pPr>
            <w:r w:rsidRPr="009219D6">
              <w:rPr>
                <w:rFonts w:ascii="標楷體" w:eastAsia="標楷體" w:hAnsi="標楷體" w:hint="eastAsia"/>
                <w:szCs w:val="24"/>
              </w:rPr>
              <w:t>課程目標</w:t>
            </w:r>
          </w:p>
        </w:tc>
        <w:tc>
          <w:tcPr>
            <w:tcW w:w="12469" w:type="dxa"/>
            <w:gridSpan w:val="9"/>
            <w:vAlign w:val="center"/>
          </w:tcPr>
          <w:p w:rsidR="00055A07" w:rsidRPr="00055A07" w:rsidRDefault="00055A07" w:rsidP="00055A07">
            <w:pPr>
              <w:spacing w:line="320" w:lineRule="exact"/>
              <w:rPr>
                <w:rFonts w:ascii="標楷體" w:eastAsia="標楷體" w:hAnsi="標楷體"/>
              </w:rPr>
            </w:pPr>
            <w:r w:rsidRPr="00055A07">
              <w:rPr>
                <w:rFonts w:ascii="標楷體" w:eastAsia="標楷體" w:hAnsi="標楷體" w:hint="eastAsia"/>
              </w:rPr>
              <w:t>本學期主要以「臺灣本土」出發，認識視覺藝術、音樂、表演藝術三科之藝術涵養，並學習在地文化與藝術。各科亦同步</w:t>
            </w:r>
            <w:proofErr w:type="gramStart"/>
            <w:r w:rsidRPr="00055A07">
              <w:rPr>
                <w:rFonts w:ascii="標楷體" w:eastAsia="標楷體" w:hAnsi="標楷體" w:hint="eastAsia"/>
              </w:rPr>
              <w:t>規</w:t>
            </w:r>
            <w:proofErr w:type="gramEnd"/>
            <w:r w:rsidRPr="00055A07">
              <w:rPr>
                <w:rFonts w:ascii="標楷體" w:eastAsia="標楷體" w:hAnsi="標楷體" w:hint="eastAsia"/>
              </w:rPr>
              <w:t>畫藉由不同時間、空間中的藝術，深入體會藝術的美好與繽紛。</w:t>
            </w:r>
          </w:p>
          <w:p w:rsidR="00055A07" w:rsidRPr="00055A07" w:rsidRDefault="00055A07" w:rsidP="00055A07">
            <w:pPr>
              <w:spacing w:line="320" w:lineRule="exact"/>
              <w:rPr>
                <w:rFonts w:ascii="標楷體" w:eastAsia="標楷體" w:hAnsi="標楷體"/>
              </w:rPr>
            </w:pPr>
            <w:r w:rsidRPr="00055A07">
              <w:rPr>
                <w:rFonts w:ascii="標楷體" w:eastAsia="標楷體" w:hAnsi="標楷體" w:hint="eastAsia"/>
              </w:rPr>
              <w:t>（一）認識臺灣本土藝術：歌仔戲、南北管音樂與廟宇工藝設計。</w:t>
            </w:r>
          </w:p>
          <w:p w:rsidR="00055A07" w:rsidRPr="00055A07" w:rsidRDefault="00055A07" w:rsidP="00055A07">
            <w:pPr>
              <w:spacing w:line="320" w:lineRule="exact"/>
              <w:rPr>
                <w:rFonts w:ascii="標楷體" w:eastAsia="標楷體" w:hAnsi="標楷體"/>
              </w:rPr>
            </w:pPr>
            <w:r w:rsidRPr="00055A07">
              <w:rPr>
                <w:rFonts w:ascii="標楷體" w:eastAsia="標楷體" w:hAnsi="標楷體" w:hint="eastAsia"/>
              </w:rPr>
              <w:t>（二）透過生活應用之原則，探索藝術與日常相關處。</w:t>
            </w:r>
          </w:p>
          <w:p w:rsidR="00055A07" w:rsidRPr="00055A07" w:rsidRDefault="00055A07" w:rsidP="00055A07">
            <w:pPr>
              <w:spacing w:line="320" w:lineRule="exact"/>
              <w:rPr>
                <w:rFonts w:ascii="標楷體" w:eastAsia="標楷體" w:hAnsi="標楷體"/>
              </w:rPr>
            </w:pPr>
            <w:r w:rsidRPr="00055A07">
              <w:rPr>
                <w:rFonts w:ascii="標楷體" w:eastAsia="標楷體" w:hAnsi="標楷體" w:hint="eastAsia"/>
              </w:rPr>
              <w:t>（三）學習藝術實作技法，如：視覺的版畫製作、音樂歌曲習唱及直笛吹奏。</w:t>
            </w:r>
          </w:p>
          <w:p w:rsidR="00055A07" w:rsidRPr="00055A07" w:rsidRDefault="00055A07" w:rsidP="00055A07">
            <w:pPr>
              <w:spacing w:line="320" w:lineRule="exact"/>
              <w:rPr>
                <w:rFonts w:ascii="標楷體" w:eastAsia="標楷體" w:hAnsi="標楷體"/>
              </w:rPr>
            </w:pPr>
            <w:r w:rsidRPr="00055A07">
              <w:rPr>
                <w:rFonts w:ascii="標楷體" w:eastAsia="標楷體" w:hAnsi="標楷體" w:hint="eastAsia"/>
              </w:rPr>
              <w:t>（四）跨科、跨領域的課程設計，瞭解藝術融入不同科目之運用。</w:t>
            </w:r>
          </w:p>
          <w:p w:rsidR="00055A07" w:rsidRPr="00055A07" w:rsidRDefault="00055A07" w:rsidP="00055A07">
            <w:pPr>
              <w:jc w:val="both"/>
              <w:rPr>
                <w:rFonts w:ascii="標楷體" w:eastAsia="標楷體" w:hAnsi="標楷體"/>
              </w:rPr>
            </w:pPr>
            <w:r w:rsidRPr="00055A07">
              <w:rPr>
                <w:rFonts w:ascii="標楷體" w:eastAsia="標楷體" w:hAnsi="標楷體" w:hint="eastAsia"/>
              </w:rPr>
              <w:t>（五）學習藝術參與的實踐內容，更深入認識本土文化之美。</w:t>
            </w:r>
          </w:p>
        </w:tc>
      </w:tr>
      <w:tr w:rsidR="00055A07" w:rsidRPr="008A3824" w:rsidTr="00603FBE">
        <w:trPr>
          <w:trHeight w:val="845"/>
          <w:jc w:val="center"/>
        </w:trPr>
        <w:tc>
          <w:tcPr>
            <w:tcW w:w="2893" w:type="dxa"/>
            <w:gridSpan w:val="2"/>
            <w:shd w:val="clear" w:color="auto" w:fill="D9D9D9" w:themeFill="background1" w:themeFillShade="D9"/>
            <w:vAlign w:val="center"/>
          </w:tcPr>
          <w:p w:rsidR="00055A07" w:rsidRPr="00052AA0" w:rsidRDefault="00055A07" w:rsidP="00055A07">
            <w:pPr>
              <w:jc w:val="center"/>
              <w:rPr>
                <w:rFonts w:ascii="標楷體" w:eastAsia="標楷體" w:hAnsi="標楷體"/>
                <w:color w:val="000000" w:themeColor="text1"/>
                <w:szCs w:val="24"/>
              </w:rPr>
            </w:pPr>
            <w:r w:rsidRPr="00052AA0">
              <w:rPr>
                <w:rFonts w:ascii="標楷體" w:eastAsia="標楷體" w:hAnsi="標楷體"/>
                <w:color w:val="000000" w:themeColor="text1"/>
                <w:szCs w:val="24"/>
              </w:rPr>
              <w:t>該學習階段</w:t>
            </w:r>
          </w:p>
          <w:p w:rsidR="00055A07" w:rsidRPr="009219D6" w:rsidRDefault="00055A07" w:rsidP="00055A07">
            <w:pPr>
              <w:jc w:val="center"/>
              <w:rPr>
                <w:rFonts w:ascii="標楷體" w:eastAsia="標楷體" w:hAnsi="標楷體"/>
                <w:szCs w:val="24"/>
              </w:rPr>
            </w:pPr>
            <w:r w:rsidRPr="00052AA0">
              <w:rPr>
                <w:rFonts w:ascii="標楷體" w:eastAsia="標楷體" w:hAnsi="標楷體" w:hint="eastAsia"/>
                <w:color w:val="000000" w:themeColor="text1"/>
                <w:szCs w:val="24"/>
              </w:rPr>
              <w:t>領域核心素養</w:t>
            </w:r>
          </w:p>
        </w:tc>
        <w:tc>
          <w:tcPr>
            <w:tcW w:w="12469" w:type="dxa"/>
            <w:gridSpan w:val="9"/>
            <w:vAlign w:val="center"/>
          </w:tcPr>
          <w:p w:rsidR="00EB2A10" w:rsidRPr="006D6BCA" w:rsidRDefault="00EB2A10" w:rsidP="00EB2A10">
            <w:pPr>
              <w:rPr>
                <w:rFonts w:ascii="標楷體" w:eastAsia="標楷體" w:hAnsi="標楷體"/>
              </w:rPr>
            </w:pPr>
            <w:r w:rsidRPr="006D6BCA">
              <w:rPr>
                <w:rFonts w:ascii="標楷體" w:eastAsia="標楷體" w:hAnsi="標楷體" w:hint="eastAsia"/>
              </w:rPr>
              <w:t>藝-J-A1參與藝術活動，增進美感知能。</w:t>
            </w:r>
          </w:p>
          <w:p w:rsidR="00EB2A10" w:rsidRPr="006D6BCA" w:rsidRDefault="00EB2A10" w:rsidP="00EB2A10">
            <w:pPr>
              <w:rPr>
                <w:rFonts w:ascii="標楷體" w:eastAsia="標楷體" w:hAnsi="標楷體"/>
                <w:dstrike/>
              </w:rPr>
            </w:pPr>
            <w:r w:rsidRPr="006D6BCA">
              <w:rPr>
                <w:rFonts w:ascii="標楷體" w:eastAsia="標楷體" w:hAnsi="標楷體" w:hint="eastAsia"/>
                <w:dstrike/>
              </w:rPr>
              <w:t>藝-J-A2嘗試設計思考，探索藝術實踐解決問題的途徑。</w:t>
            </w:r>
          </w:p>
          <w:p w:rsidR="00EB2A10" w:rsidRPr="006D6BCA" w:rsidRDefault="00EB2A10" w:rsidP="00EB2A10">
            <w:pPr>
              <w:rPr>
                <w:rFonts w:ascii="標楷體" w:eastAsia="標楷體" w:hAnsi="標楷體"/>
                <w:dstrike/>
              </w:rPr>
            </w:pPr>
            <w:r w:rsidRPr="006D6BCA">
              <w:rPr>
                <w:rFonts w:ascii="標楷體" w:eastAsia="標楷體" w:hAnsi="標楷體" w:hint="eastAsia"/>
                <w:dstrike/>
              </w:rPr>
              <w:t>藝-J-A3嘗試規劃與執行藝術活動，因應情境需求發揮創意。</w:t>
            </w:r>
          </w:p>
          <w:p w:rsidR="00EB2A10" w:rsidRPr="006D6BCA" w:rsidRDefault="00EB2A10" w:rsidP="00EB2A10">
            <w:pPr>
              <w:rPr>
                <w:rFonts w:ascii="標楷體" w:eastAsia="標楷體" w:hAnsi="標楷體"/>
              </w:rPr>
            </w:pPr>
            <w:r w:rsidRPr="006D6BCA">
              <w:rPr>
                <w:rFonts w:ascii="標楷體" w:eastAsia="標楷體" w:hAnsi="標楷體" w:hint="eastAsia"/>
              </w:rPr>
              <w:t>藝-J-B1應用藝術符號，以表達觀點與風格。</w:t>
            </w:r>
          </w:p>
          <w:p w:rsidR="00EB2A10" w:rsidRPr="006D6BCA" w:rsidRDefault="00EB2A10" w:rsidP="00EB2A10">
            <w:pPr>
              <w:rPr>
                <w:rFonts w:ascii="標楷體" w:eastAsia="標楷體" w:hAnsi="標楷體"/>
                <w:dstrike/>
              </w:rPr>
            </w:pPr>
            <w:r w:rsidRPr="006D6BCA">
              <w:rPr>
                <w:rFonts w:ascii="標楷體" w:eastAsia="標楷體" w:hAnsi="標楷體" w:hint="eastAsia"/>
                <w:dstrike/>
              </w:rPr>
              <w:t>藝-J-B2思辨科技資訊、媒體與藝術的關係，進行創作與鑑賞。</w:t>
            </w:r>
          </w:p>
          <w:p w:rsidR="00EB2A10" w:rsidRPr="006D6BCA" w:rsidRDefault="00EB2A10" w:rsidP="00EB2A10">
            <w:pPr>
              <w:rPr>
                <w:rFonts w:ascii="標楷體" w:eastAsia="標楷體" w:hAnsi="標楷體"/>
              </w:rPr>
            </w:pPr>
            <w:r w:rsidRPr="006D6BCA">
              <w:rPr>
                <w:rFonts w:ascii="標楷體" w:eastAsia="標楷體" w:hAnsi="標楷體" w:hint="eastAsia"/>
              </w:rPr>
              <w:t>藝-J-B3善用多元感官，探索理解藝術與生活的關聯，以展現美感意識。</w:t>
            </w:r>
          </w:p>
          <w:p w:rsidR="00EB2A10" w:rsidRPr="006D6BCA" w:rsidRDefault="00EB2A10" w:rsidP="00EB2A10">
            <w:pPr>
              <w:rPr>
                <w:rFonts w:ascii="標楷體" w:eastAsia="標楷體" w:hAnsi="標楷體"/>
                <w:dstrike/>
              </w:rPr>
            </w:pPr>
            <w:r w:rsidRPr="006D6BCA">
              <w:rPr>
                <w:rFonts w:ascii="標楷體" w:eastAsia="標楷體" w:hAnsi="標楷體"/>
                <w:dstrike/>
              </w:rPr>
              <w:t>藝-J-C1 探討藝術活動中社會議題的意義。</w:t>
            </w:r>
          </w:p>
          <w:p w:rsidR="00EB2A10" w:rsidRPr="006D6BCA" w:rsidRDefault="00EB2A10" w:rsidP="00EB2A10">
            <w:pPr>
              <w:rPr>
                <w:rFonts w:ascii="標楷體" w:eastAsia="標楷體" w:hAnsi="標楷體"/>
              </w:rPr>
            </w:pPr>
            <w:r w:rsidRPr="006D6BCA">
              <w:rPr>
                <w:rFonts w:ascii="標楷體" w:eastAsia="標楷體" w:hAnsi="標楷體" w:hint="eastAsia"/>
              </w:rPr>
              <w:t>藝-J-C2透過藝術實踐，建立利他與合群的知能，培養團隊合作與溝通協調的能力。</w:t>
            </w:r>
          </w:p>
          <w:p w:rsidR="00055A07" w:rsidRPr="00055A07" w:rsidRDefault="00EB2A10" w:rsidP="00EB2A10">
            <w:pPr>
              <w:snapToGrid w:val="0"/>
              <w:rPr>
                <w:rFonts w:ascii="標楷體" w:eastAsia="標楷體" w:hAnsi="標楷體"/>
              </w:rPr>
            </w:pPr>
            <w:r w:rsidRPr="00516A2D">
              <w:rPr>
                <w:rFonts w:ascii="標楷體" w:eastAsia="標楷體" w:hAnsi="標楷體" w:hint="eastAsia"/>
              </w:rPr>
              <w:t>藝-J-C3理解在地及全球藝術與文化的多元與差異。</w:t>
            </w:r>
          </w:p>
        </w:tc>
      </w:tr>
      <w:tr w:rsidR="00E32907" w:rsidRPr="008A3824" w:rsidTr="00603FBE">
        <w:trPr>
          <w:trHeight w:val="400"/>
          <w:jc w:val="center"/>
        </w:trPr>
        <w:tc>
          <w:tcPr>
            <w:tcW w:w="15362" w:type="dxa"/>
            <w:gridSpan w:val="11"/>
            <w:shd w:val="clear" w:color="auto" w:fill="D9D9D9" w:themeFill="background1" w:themeFillShade="D9"/>
            <w:vAlign w:val="center"/>
          </w:tcPr>
          <w:p w:rsidR="00E32907" w:rsidRPr="009219D6" w:rsidRDefault="00E32907" w:rsidP="00C04A9C">
            <w:pPr>
              <w:snapToGrid w:val="0"/>
              <w:jc w:val="center"/>
              <w:rPr>
                <w:rFonts w:ascii="標楷體" w:eastAsia="標楷體" w:hAnsi="標楷體"/>
                <w:szCs w:val="24"/>
              </w:rPr>
            </w:pPr>
            <w:r>
              <w:rPr>
                <w:rFonts w:ascii="標楷體" w:eastAsia="標楷體" w:hAnsi="標楷體" w:hint="eastAsia"/>
                <w:szCs w:val="24"/>
              </w:rPr>
              <w:t>課程</w:t>
            </w:r>
            <w:r w:rsidRPr="009219D6">
              <w:rPr>
                <w:rFonts w:ascii="標楷體" w:eastAsia="標楷體" w:hAnsi="標楷體" w:hint="eastAsia"/>
                <w:szCs w:val="24"/>
              </w:rPr>
              <w:t>架構脈絡</w:t>
            </w:r>
          </w:p>
        </w:tc>
      </w:tr>
      <w:tr w:rsidR="00CC71FD" w:rsidRPr="008A3824" w:rsidTr="00603FBE">
        <w:trPr>
          <w:trHeight w:val="270"/>
          <w:jc w:val="center"/>
        </w:trPr>
        <w:tc>
          <w:tcPr>
            <w:tcW w:w="1970" w:type="dxa"/>
            <w:vMerge w:val="restart"/>
            <w:tcBorders>
              <w:right w:val="single" w:sz="4" w:space="0" w:color="auto"/>
            </w:tcBorders>
            <w:shd w:val="clear" w:color="auto" w:fill="FFFFFF" w:themeFill="background1"/>
            <w:vAlign w:val="center"/>
          </w:tcPr>
          <w:p w:rsidR="00D66A8B" w:rsidRDefault="00D66A8B" w:rsidP="00C04A9C">
            <w:pPr>
              <w:jc w:val="center"/>
              <w:rPr>
                <w:rFonts w:ascii="標楷體" w:eastAsia="標楷體" w:hAnsi="標楷體"/>
              </w:rPr>
            </w:pPr>
          </w:p>
          <w:p w:rsidR="00A66DA6" w:rsidRPr="005F0D2B" w:rsidRDefault="00A66DA6" w:rsidP="00A66DA6">
            <w:pPr>
              <w:jc w:val="center"/>
              <w:rPr>
                <w:rFonts w:ascii="標楷體" w:eastAsia="標楷體" w:hAnsi="標楷體"/>
                <w:szCs w:val="24"/>
              </w:rPr>
            </w:pPr>
            <w:r>
              <w:rPr>
                <w:rFonts w:ascii="標楷體" w:eastAsia="標楷體" w:hAnsi="標楷體" w:hint="eastAsia"/>
              </w:rPr>
              <w:t>教學期程</w:t>
            </w:r>
          </w:p>
          <w:p w:rsidR="00D66A8B" w:rsidRPr="008A3824" w:rsidRDefault="00D66A8B" w:rsidP="00D66A8B">
            <w:pPr>
              <w:jc w:val="center"/>
              <w:rPr>
                <w:rFonts w:ascii="標楷體" w:eastAsia="標楷體" w:hAnsi="標楷體"/>
              </w:rPr>
            </w:pPr>
          </w:p>
        </w:tc>
        <w:tc>
          <w:tcPr>
            <w:tcW w:w="1984" w:type="dxa"/>
            <w:gridSpan w:val="2"/>
            <w:vMerge w:val="restart"/>
            <w:tcBorders>
              <w:left w:val="single" w:sz="4" w:space="0" w:color="auto"/>
            </w:tcBorders>
            <w:shd w:val="clear" w:color="auto" w:fill="FFFFFF" w:themeFill="background1"/>
            <w:vAlign w:val="center"/>
          </w:tcPr>
          <w:p w:rsidR="00D66A8B" w:rsidRPr="008A3824" w:rsidRDefault="00D66A8B" w:rsidP="00C04A9C">
            <w:pPr>
              <w:jc w:val="center"/>
              <w:rPr>
                <w:rFonts w:ascii="標楷體" w:eastAsia="標楷體" w:hAnsi="標楷體"/>
              </w:rPr>
            </w:pPr>
            <w:r>
              <w:rPr>
                <w:rFonts w:ascii="標楷體" w:eastAsia="標楷體" w:hAnsi="標楷體" w:hint="eastAsia"/>
              </w:rPr>
              <w:t>單元與活動名稱</w:t>
            </w:r>
          </w:p>
        </w:tc>
        <w:tc>
          <w:tcPr>
            <w:tcW w:w="426" w:type="dxa"/>
            <w:vMerge w:val="restart"/>
            <w:vAlign w:val="center"/>
          </w:tcPr>
          <w:p w:rsidR="00D66A8B" w:rsidRPr="008A3824" w:rsidRDefault="00D66A8B" w:rsidP="00C04A9C">
            <w:pPr>
              <w:jc w:val="center"/>
              <w:rPr>
                <w:rFonts w:ascii="標楷體" w:eastAsia="標楷體" w:hAnsi="標楷體"/>
              </w:rPr>
            </w:pPr>
            <w:r>
              <w:rPr>
                <w:rFonts w:ascii="標楷體" w:eastAsia="標楷體" w:hAnsi="標楷體" w:hint="eastAsia"/>
              </w:rPr>
              <w:t>節數</w:t>
            </w:r>
          </w:p>
        </w:tc>
        <w:tc>
          <w:tcPr>
            <w:tcW w:w="2268" w:type="dxa"/>
            <w:vMerge w:val="restart"/>
            <w:vAlign w:val="center"/>
          </w:tcPr>
          <w:p w:rsidR="00D66A8B" w:rsidRPr="008A3824" w:rsidRDefault="00D66A8B" w:rsidP="00E32907">
            <w:pPr>
              <w:snapToGrid w:val="0"/>
              <w:jc w:val="center"/>
              <w:rPr>
                <w:rFonts w:ascii="標楷體" w:eastAsia="標楷體" w:hAnsi="標楷體"/>
              </w:rPr>
            </w:pPr>
            <w:r w:rsidRPr="00052AA0">
              <w:rPr>
                <w:rFonts w:ascii="標楷體" w:eastAsia="標楷體" w:hAnsi="標楷體" w:hint="eastAsia"/>
                <w:color w:val="000000" w:themeColor="text1"/>
              </w:rPr>
              <w:t>學習目標</w:t>
            </w:r>
          </w:p>
        </w:tc>
        <w:tc>
          <w:tcPr>
            <w:tcW w:w="5811" w:type="dxa"/>
            <w:gridSpan w:val="4"/>
            <w:tcBorders>
              <w:bottom w:val="single" w:sz="4" w:space="0" w:color="auto"/>
            </w:tcBorders>
            <w:vAlign w:val="center"/>
          </w:tcPr>
          <w:p w:rsidR="00D66A8B" w:rsidRPr="00CD66C3" w:rsidRDefault="00D66A8B" w:rsidP="00C04A9C">
            <w:pPr>
              <w:jc w:val="center"/>
              <w:rPr>
                <w:rFonts w:ascii="標楷體" w:eastAsia="標楷體" w:hAnsi="標楷體"/>
                <w:szCs w:val="24"/>
              </w:rPr>
            </w:pPr>
            <w:r w:rsidRPr="00CD66C3">
              <w:rPr>
                <w:rFonts w:ascii="標楷體" w:eastAsia="標楷體" w:hAnsi="標楷體" w:hint="eastAsia"/>
                <w:szCs w:val="24"/>
              </w:rPr>
              <w:t>學習重點</w:t>
            </w:r>
          </w:p>
        </w:tc>
        <w:tc>
          <w:tcPr>
            <w:tcW w:w="1337" w:type="dxa"/>
            <w:vMerge w:val="restart"/>
            <w:vAlign w:val="center"/>
          </w:tcPr>
          <w:p w:rsidR="00D66A8B" w:rsidRDefault="00D66A8B" w:rsidP="00C04A9C">
            <w:pPr>
              <w:jc w:val="center"/>
              <w:rPr>
                <w:rFonts w:ascii="標楷體" w:eastAsia="標楷體" w:hAnsi="標楷體"/>
              </w:rPr>
            </w:pPr>
            <w:r>
              <w:rPr>
                <w:rFonts w:ascii="標楷體" w:eastAsia="標楷體" w:hAnsi="標楷體" w:hint="eastAsia"/>
              </w:rPr>
              <w:t>表現任務</w:t>
            </w:r>
          </w:p>
          <w:p w:rsidR="00D66A8B" w:rsidRDefault="00D66A8B" w:rsidP="00C04A9C">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566" w:type="dxa"/>
            <w:vMerge w:val="restart"/>
            <w:vAlign w:val="center"/>
          </w:tcPr>
          <w:p w:rsidR="00D66A8B" w:rsidRDefault="00D66A8B" w:rsidP="00C04A9C">
            <w:pPr>
              <w:snapToGrid w:val="0"/>
              <w:jc w:val="center"/>
              <w:rPr>
                <w:rFonts w:ascii="標楷體" w:eastAsia="標楷體" w:hAnsi="標楷體"/>
              </w:rPr>
            </w:pPr>
            <w:r>
              <w:rPr>
                <w:rFonts w:ascii="標楷體" w:eastAsia="標楷體" w:hAnsi="標楷體" w:hint="eastAsia"/>
              </w:rPr>
              <w:t>融入議題</w:t>
            </w:r>
          </w:p>
          <w:p w:rsidR="00D66A8B" w:rsidRPr="008A3824" w:rsidRDefault="00D66A8B" w:rsidP="00E32907">
            <w:pPr>
              <w:snapToGrid w:val="0"/>
              <w:jc w:val="center"/>
              <w:rPr>
                <w:rFonts w:ascii="標楷體" w:eastAsia="標楷體" w:hAnsi="標楷體"/>
              </w:rPr>
            </w:pPr>
            <w:r>
              <w:rPr>
                <w:rFonts w:ascii="標楷體" w:eastAsia="標楷體" w:hAnsi="標楷體" w:hint="eastAsia"/>
              </w:rPr>
              <w:t>實質內涵</w:t>
            </w:r>
          </w:p>
        </w:tc>
      </w:tr>
      <w:tr w:rsidR="00CC71FD" w:rsidRPr="008A3824" w:rsidTr="00603FBE">
        <w:trPr>
          <w:trHeight w:val="450"/>
          <w:jc w:val="center"/>
        </w:trPr>
        <w:tc>
          <w:tcPr>
            <w:tcW w:w="1970" w:type="dxa"/>
            <w:vMerge/>
            <w:tcBorders>
              <w:right w:val="single" w:sz="4" w:space="0" w:color="auto"/>
            </w:tcBorders>
            <w:shd w:val="clear" w:color="auto" w:fill="FFFFFF" w:themeFill="background1"/>
            <w:vAlign w:val="center"/>
          </w:tcPr>
          <w:p w:rsidR="00D66A8B" w:rsidRPr="008A3824" w:rsidRDefault="00D66A8B" w:rsidP="00C04A9C">
            <w:pPr>
              <w:jc w:val="center"/>
              <w:rPr>
                <w:rFonts w:ascii="標楷體" w:eastAsia="標楷體" w:hAnsi="標楷體"/>
              </w:rPr>
            </w:pPr>
          </w:p>
        </w:tc>
        <w:tc>
          <w:tcPr>
            <w:tcW w:w="1984" w:type="dxa"/>
            <w:gridSpan w:val="2"/>
            <w:vMerge/>
            <w:tcBorders>
              <w:left w:val="single" w:sz="4" w:space="0" w:color="auto"/>
            </w:tcBorders>
            <w:shd w:val="clear" w:color="auto" w:fill="FFFFFF" w:themeFill="background1"/>
            <w:vAlign w:val="center"/>
          </w:tcPr>
          <w:p w:rsidR="00D66A8B" w:rsidRPr="008A3824" w:rsidRDefault="00D66A8B" w:rsidP="00C04A9C">
            <w:pPr>
              <w:jc w:val="center"/>
              <w:rPr>
                <w:rFonts w:ascii="標楷體" w:eastAsia="標楷體" w:hAnsi="標楷體"/>
              </w:rPr>
            </w:pPr>
          </w:p>
        </w:tc>
        <w:tc>
          <w:tcPr>
            <w:tcW w:w="426" w:type="dxa"/>
            <w:vMerge/>
            <w:vAlign w:val="center"/>
          </w:tcPr>
          <w:p w:rsidR="00D66A8B" w:rsidRPr="008A3824" w:rsidRDefault="00D66A8B" w:rsidP="00C04A9C">
            <w:pPr>
              <w:jc w:val="center"/>
              <w:rPr>
                <w:rFonts w:ascii="標楷體" w:eastAsia="標楷體" w:hAnsi="標楷體"/>
              </w:rPr>
            </w:pPr>
          </w:p>
        </w:tc>
        <w:tc>
          <w:tcPr>
            <w:tcW w:w="2268" w:type="dxa"/>
            <w:vMerge/>
            <w:vAlign w:val="center"/>
          </w:tcPr>
          <w:p w:rsidR="00D66A8B" w:rsidRPr="008A3824" w:rsidRDefault="00D66A8B" w:rsidP="00C04A9C">
            <w:pPr>
              <w:jc w:val="center"/>
              <w:rPr>
                <w:rFonts w:ascii="標楷體" w:eastAsia="標楷體" w:hAnsi="標楷體"/>
              </w:rPr>
            </w:pPr>
          </w:p>
        </w:tc>
        <w:tc>
          <w:tcPr>
            <w:tcW w:w="2835" w:type="dxa"/>
            <w:gridSpan w:val="3"/>
            <w:tcBorders>
              <w:top w:val="single" w:sz="4" w:space="0" w:color="auto"/>
            </w:tcBorders>
            <w:vAlign w:val="center"/>
          </w:tcPr>
          <w:p w:rsidR="00D66A8B" w:rsidRDefault="00D66A8B" w:rsidP="00C04A9C">
            <w:pPr>
              <w:snapToGrid w:val="0"/>
              <w:jc w:val="center"/>
              <w:rPr>
                <w:rFonts w:ascii="標楷體" w:eastAsia="標楷體" w:hAnsi="標楷體"/>
              </w:rPr>
            </w:pPr>
            <w:r>
              <w:rPr>
                <w:rFonts w:ascii="標楷體" w:eastAsia="標楷體" w:hAnsi="標楷體" w:hint="eastAsia"/>
              </w:rPr>
              <w:t>學習表現</w:t>
            </w:r>
          </w:p>
        </w:tc>
        <w:tc>
          <w:tcPr>
            <w:tcW w:w="2976" w:type="dxa"/>
            <w:tcBorders>
              <w:top w:val="single" w:sz="4" w:space="0" w:color="auto"/>
            </w:tcBorders>
            <w:vAlign w:val="center"/>
          </w:tcPr>
          <w:p w:rsidR="00D66A8B" w:rsidRDefault="00D66A8B" w:rsidP="00C04A9C">
            <w:pPr>
              <w:snapToGrid w:val="0"/>
              <w:jc w:val="center"/>
              <w:rPr>
                <w:rFonts w:ascii="標楷體" w:eastAsia="標楷體" w:hAnsi="標楷體"/>
              </w:rPr>
            </w:pPr>
            <w:r>
              <w:rPr>
                <w:rFonts w:ascii="標楷體" w:eastAsia="標楷體" w:hAnsi="標楷體" w:hint="eastAsia"/>
              </w:rPr>
              <w:t>學習內容</w:t>
            </w:r>
          </w:p>
        </w:tc>
        <w:tc>
          <w:tcPr>
            <w:tcW w:w="1337" w:type="dxa"/>
            <w:vMerge/>
            <w:vAlign w:val="center"/>
          </w:tcPr>
          <w:p w:rsidR="00D66A8B" w:rsidRDefault="00D66A8B" w:rsidP="00C04A9C">
            <w:pPr>
              <w:jc w:val="center"/>
              <w:rPr>
                <w:rFonts w:ascii="標楷體" w:eastAsia="標楷體" w:hAnsi="標楷體"/>
              </w:rPr>
            </w:pPr>
          </w:p>
        </w:tc>
        <w:tc>
          <w:tcPr>
            <w:tcW w:w="1566" w:type="dxa"/>
            <w:vMerge/>
            <w:vAlign w:val="center"/>
          </w:tcPr>
          <w:p w:rsidR="00D66A8B" w:rsidRDefault="00D66A8B" w:rsidP="00C04A9C">
            <w:pPr>
              <w:jc w:val="center"/>
              <w:rPr>
                <w:rFonts w:ascii="標楷體" w:eastAsia="標楷體" w:hAnsi="標楷體"/>
              </w:rPr>
            </w:pPr>
          </w:p>
        </w:tc>
      </w:tr>
      <w:tr w:rsidR="00C04A9C" w:rsidRPr="008A3824" w:rsidTr="00603FBE">
        <w:trPr>
          <w:jc w:val="center"/>
        </w:trPr>
        <w:tc>
          <w:tcPr>
            <w:tcW w:w="1970" w:type="dxa"/>
            <w:vMerge w:val="restart"/>
            <w:tcBorders>
              <w:right w:val="single" w:sz="4" w:space="0" w:color="auto"/>
            </w:tcBorders>
            <w:shd w:val="clear" w:color="auto" w:fill="FFFFFF" w:themeFill="background1"/>
          </w:tcPr>
          <w:p w:rsidR="00C04A9C" w:rsidRDefault="00C04A9C" w:rsidP="00C04A9C">
            <w:pPr>
              <w:snapToGrid w:val="0"/>
              <w:jc w:val="center"/>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週</w:t>
            </w:r>
            <w:proofErr w:type="gramEnd"/>
          </w:p>
          <w:p w:rsidR="00C04A9C" w:rsidRDefault="00C04A9C" w:rsidP="00C04A9C">
            <w:pPr>
              <w:snapToGrid w:val="0"/>
              <w:jc w:val="center"/>
              <w:rPr>
                <w:rFonts w:ascii="標楷體" w:eastAsia="標楷體" w:hAnsi="標楷體"/>
              </w:rPr>
            </w:pPr>
            <w:r>
              <w:rPr>
                <w:rFonts w:ascii="標楷體" w:eastAsia="標楷體" w:hAnsi="標楷體" w:hint="eastAsia"/>
              </w:rPr>
              <w:t>08</w:t>
            </w:r>
            <w:r>
              <w:rPr>
                <w:rFonts w:ascii="標楷體" w:eastAsia="標楷體" w:hAnsi="標楷體"/>
              </w:rPr>
              <w:t>/29</w:t>
            </w:r>
            <w:r>
              <w:rPr>
                <w:rFonts w:ascii="標楷體" w:eastAsia="標楷體" w:hAnsi="標楷體" w:hint="eastAsia"/>
              </w:rPr>
              <w:t>~09/04</w:t>
            </w:r>
          </w:p>
          <w:p w:rsidR="00C04A9C" w:rsidRDefault="00C04A9C" w:rsidP="00C04A9C">
            <w:pPr>
              <w:snapToGrid w:val="0"/>
              <w:jc w:val="center"/>
              <w:rPr>
                <w:rFonts w:ascii="標楷體" w:eastAsia="標楷體" w:hAnsi="標楷體"/>
              </w:rPr>
            </w:pPr>
          </w:p>
          <w:p w:rsidR="00C04A9C" w:rsidRPr="00BA66E1" w:rsidRDefault="00C04A9C" w:rsidP="00C04A9C">
            <w:pPr>
              <w:snapToGrid w:val="0"/>
              <w:jc w:val="center"/>
              <w:rPr>
                <w:rFonts w:ascii="標楷體" w:eastAsia="標楷體" w:hAnsi="標楷體"/>
                <w:b/>
                <w:bCs/>
              </w:rPr>
            </w:pPr>
            <w:r w:rsidRPr="00BA66E1">
              <w:rPr>
                <w:rFonts w:ascii="標楷體" w:eastAsia="標楷體" w:hAnsi="標楷體" w:hint="eastAsia"/>
                <w:b/>
                <w:bCs/>
              </w:rPr>
              <w:t>08/30(</w:t>
            </w:r>
            <w:proofErr w:type="gramStart"/>
            <w:r w:rsidRPr="00BA66E1">
              <w:rPr>
                <w:rFonts w:ascii="標楷體" w:eastAsia="標楷體" w:hAnsi="標楷體" w:hint="eastAsia"/>
                <w:b/>
                <w:bCs/>
              </w:rPr>
              <w:t>一</w:t>
            </w:r>
            <w:proofErr w:type="gramEnd"/>
            <w:r w:rsidRPr="00BA66E1">
              <w:rPr>
                <w:rFonts w:ascii="標楷體" w:eastAsia="標楷體" w:hAnsi="標楷體" w:hint="eastAsia"/>
                <w:b/>
                <w:bCs/>
              </w:rPr>
              <w:t>)</w:t>
            </w:r>
          </w:p>
          <w:p w:rsidR="00C04A9C" w:rsidRPr="006D2EDF" w:rsidRDefault="00C04A9C" w:rsidP="00C04A9C">
            <w:pPr>
              <w:snapToGrid w:val="0"/>
              <w:jc w:val="center"/>
              <w:rPr>
                <w:rFonts w:ascii="標楷體" w:eastAsia="標楷體" w:hAnsi="標楷體"/>
                <w:b/>
                <w:bCs/>
              </w:rPr>
            </w:pPr>
            <w:r w:rsidRPr="006D2EDF">
              <w:rPr>
                <w:rFonts w:ascii="標楷體" w:eastAsia="標楷體" w:hAnsi="標楷體" w:hint="eastAsia"/>
                <w:b/>
                <w:bCs/>
              </w:rPr>
              <w:t>開學日</w:t>
            </w:r>
          </w:p>
        </w:tc>
        <w:tc>
          <w:tcPr>
            <w:tcW w:w="1984" w:type="dxa"/>
            <w:gridSpan w:val="2"/>
            <w:tcBorders>
              <w:left w:val="single" w:sz="4" w:space="0" w:color="auto"/>
            </w:tcBorders>
            <w:shd w:val="clear" w:color="auto" w:fill="FFFFFF" w:themeFill="background1"/>
          </w:tcPr>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C04A9C" w:rsidRDefault="00C04A9C" w:rsidP="00C04A9C">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C04A9C" w:rsidRPr="00954E07" w:rsidRDefault="00C04A9C" w:rsidP="00C04A9C">
            <w:pPr>
              <w:snapToGrid w:val="0"/>
              <w:rPr>
                <w:rFonts w:ascii="標楷體" w:eastAsia="標楷體" w:hAnsi="標楷體"/>
                <w:color w:val="00B0F0"/>
              </w:rPr>
            </w:pPr>
            <w:r w:rsidRPr="00953C8D">
              <w:rPr>
                <w:rFonts w:ascii="標楷體" w:eastAsia="標楷體" w:hAnsi="標楷體" w:hint="eastAsia"/>
                <w:bCs/>
                <w:snapToGrid w:val="0"/>
                <w:kern w:val="0"/>
                <w:szCs w:val="20"/>
              </w:rPr>
              <w:t>咱</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所在</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 xml:space="preserve"> 彼</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時代</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1.從日據時期前輩美術家到當代臺灣畫家的作品欣賞中，理解臺灣時代社會變遷，體會臺灣自然地貌與人文民俗之美。</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2.透過觀察與感受畫作的鑑賞活動，理解藝術</w:t>
            </w:r>
            <w:r w:rsidRPr="00C04A9C">
              <w:rPr>
                <w:rFonts w:ascii="標楷體" w:eastAsia="標楷體" w:hAnsi="標楷體" w:hint="eastAsia"/>
                <w:bCs/>
                <w:snapToGrid w:val="0"/>
                <w:kern w:val="0"/>
                <w:sz w:val="20"/>
                <w:szCs w:val="20"/>
              </w:rPr>
              <w:lastRenderedPageBreak/>
              <w:t>家對所處時代的關懷與影響。</w:t>
            </w:r>
          </w:p>
        </w:tc>
        <w:tc>
          <w:tcPr>
            <w:tcW w:w="2835" w:type="dxa"/>
            <w:gridSpan w:val="3"/>
          </w:tcPr>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lastRenderedPageBreak/>
              <w:t>視2-IV-1 能體驗藝術作品，並接受多元的觀點。</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視2-IV-3 能理解藝術產物的功能與價值，以拓展多元視野。</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視3-IV-1 能透過多元藝文活動的參與，培養對在地藝文環境的關注態度。</w:t>
            </w:r>
          </w:p>
        </w:tc>
        <w:tc>
          <w:tcPr>
            <w:tcW w:w="2976" w:type="dxa"/>
          </w:tcPr>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視A-IV-1 藝術常識、藝術鑑賞方法。</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視A-IV-2 傳統藝術、當代藝術、視覺文化。</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視A-IV-3 在地及各族群藝術、全球藝術。</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視P-IV-1 公共藝術、在地及各族群藝文活動、藝術薪傳。</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【生命教育】</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w:t>
            </w:r>
            <w:r>
              <w:rPr>
                <w:rFonts w:ascii="標楷體" w:eastAsia="標楷體" w:hAnsi="標楷體" w:hint="eastAsia"/>
                <w:bCs/>
                <w:sz w:val="20"/>
                <w:szCs w:val="20"/>
              </w:rPr>
              <w:t>J6</w:t>
            </w:r>
            <w:r w:rsidRPr="00C04A9C">
              <w:rPr>
                <w:rFonts w:ascii="標楷體" w:eastAsia="標楷體" w:hAnsi="標楷體" w:hint="eastAsia"/>
                <w:bCs/>
                <w:sz w:val="20"/>
                <w:szCs w:val="20"/>
              </w:rPr>
              <w:t>人生目的與意義。</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生J12 公共議題中的道德思辨。</w:t>
            </w:r>
            <w:r w:rsidRPr="00C04A9C">
              <w:rPr>
                <w:rFonts w:ascii="MS Gothic" w:eastAsia="MS Gothic" w:hAnsi="MS Gothic" w:cs="MS Gothic" w:hint="eastAsia"/>
                <w:bCs/>
                <w:sz w:val="20"/>
                <w:szCs w:val="20"/>
              </w:rPr>
              <w:t> </w:t>
            </w:r>
          </w:p>
          <w:p w:rsidR="00C04A9C" w:rsidRPr="00C04A9C" w:rsidRDefault="00C04A9C" w:rsidP="00C04A9C">
            <w:pPr>
              <w:spacing w:line="260" w:lineRule="exact"/>
              <w:rPr>
                <w:rFonts w:ascii="標楷體" w:eastAsia="標楷體" w:hAnsi="標楷體"/>
                <w:bCs/>
                <w:sz w:val="20"/>
                <w:szCs w:val="20"/>
              </w:rPr>
            </w:pPr>
          </w:p>
        </w:tc>
      </w:tr>
      <w:tr w:rsidR="00C04A9C" w:rsidRPr="008A3824" w:rsidTr="00603FBE">
        <w:trPr>
          <w:jc w:val="center"/>
        </w:trPr>
        <w:tc>
          <w:tcPr>
            <w:tcW w:w="1970" w:type="dxa"/>
            <w:vMerge/>
            <w:tcBorders>
              <w:right w:val="single" w:sz="4" w:space="0" w:color="auto"/>
            </w:tcBorders>
            <w:shd w:val="clear" w:color="auto" w:fill="FFFFFF" w:themeFill="background1"/>
          </w:tcPr>
          <w:p w:rsidR="00C04A9C" w:rsidRDefault="00C04A9C" w:rsidP="00C04A9C">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C04A9C" w:rsidRDefault="00C04A9C" w:rsidP="00C04A9C">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C04A9C" w:rsidRDefault="00C04A9C" w:rsidP="00C04A9C">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看見臺灣</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音樂情</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1.認識臺灣早期民歌並了解其歷史背景。</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2.瞭解臺灣流行音樂的發展歷史及各時期歌曲風格。</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3.認識臺灣流行音樂關心的議題及曲目。</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4.能以網路搜尋各類流行音樂。</w:t>
            </w:r>
          </w:p>
        </w:tc>
        <w:tc>
          <w:tcPr>
            <w:tcW w:w="2835" w:type="dxa"/>
            <w:gridSpan w:val="3"/>
          </w:tcPr>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音2-IV-1 能使用適當的音樂語彙，賞析各類音樂作品，體會藝術文化之美。</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音A-IV-2 相關音樂語彙，如音色；和聲等描述音樂元素之音樂術語，或相關之一般性用語。</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音A-IV-3 音樂美感原則，如：均衡、漸層等。</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【多元文化教育】</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多J8 探討不同文化接觸時可能產生的衝突融合和創新。</w:t>
            </w:r>
          </w:p>
        </w:tc>
      </w:tr>
      <w:tr w:rsidR="00C04A9C" w:rsidRPr="008A3824" w:rsidTr="00603FBE">
        <w:trPr>
          <w:jc w:val="center"/>
        </w:trPr>
        <w:tc>
          <w:tcPr>
            <w:tcW w:w="1970" w:type="dxa"/>
            <w:vMerge/>
            <w:tcBorders>
              <w:right w:val="single" w:sz="4" w:space="0" w:color="auto"/>
            </w:tcBorders>
            <w:shd w:val="clear" w:color="auto" w:fill="FFFFFF" w:themeFill="background1"/>
          </w:tcPr>
          <w:p w:rsidR="00C04A9C" w:rsidRDefault="00C04A9C" w:rsidP="00C04A9C">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C04A9C" w:rsidRDefault="00C04A9C" w:rsidP="00C04A9C">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表演藝術</w:t>
            </w:r>
          </w:p>
          <w:p w:rsidR="00C04A9C" w:rsidRDefault="00C04A9C" w:rsidP="00C04A9C">
            <w:pPr>
              <w:spacing w:line="0" w:lineRule="atLeast"/>
              <w:jc w:val="both"/>
              <w:rPr>
                <w:rFonts w:ascii="標楷體" w:eastAsia="標楷體" w:hAnsi="標楷體" w:cs="標楷體"/>
                <w:color w:val="000000"/>
                <w:sz w:val="22"/>
                <w:szCs w:val="16"/>
              </w:rPr>
            </w:pPr>
            <w:r>
              <w:rPr>
                <w:rFonts w:ascii="標楷體" w:eastAsia="標楷體" w:hAnsi="標楷體" w:cs="標楷體" w:hint="eastAsia"/>
                <w:color w:val="000000"/>
                <w:sz w:val="22"/>
                <w:szCs w:val="16"/>
              </w:rPr>
              <w:t>第一課</w:t>
            </w:r>
          </w:p>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變身莎士比亞</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1.能瞭解劇本構成元素：「人物」、「時間與空間」、「事件」。</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2.能瞭解劇作家的基本功：「敏銳觀察力」、「豐富想像力」。</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3.能瞭解莎士比亞生平及認識其創作作品「仲夏夜之夢」、「羅密歐與茱麗葉」、「威尼斯商人」及「四大悲劇」。</w:t>
            </w:r>
          </w:p>
        </w:tc>
        <w:tc>
          <w:tcPr>
            <w:tcW w:w="2835" w:type="dxa"/>
            <w:gridSpan w:val="3"/>
          </w:tcPr>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表1-IV-2 能理解表演的形式、文本與表現技巧並創作發表。</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表2-IV-3 能運用適當的語彙，明確表達、解析及評價自己與他人的作品。</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表3-IV-2 能運用多元創作探討公共議題，展現人文關懷與獨立思考能力。</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表3-IV-4 能養成鑑賞表演藝術的習慣，並能適性發展。</w:t>
            </w:r>
          </w:p>
        </w:tc>
        <w:tc>
          <w:tcPr>
            <w:tcW w:w="2976" w:type="dxa"/>
          </w:tcPr>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表E-IV-1 聲音、身體、情感、時間、空間、勁力、即興、動作等戲劇或舞蹈元素。</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表E-IV-2 肢體動作與語彙、角色建立與表演、各類型文本分析與創作。</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表P-IV-1 表演團隊組織與架構、劇場基礎設計和製作。</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表P-IV-2 應用戲劇、應用劇場與應用舞蹈等多元形式。</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【閱讀素養教育】</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閱J10 主動尋求多元的詮釋，並試著表達自己的想法。</w:t>
            </w:r>
          </w:p>
        </w:tc>
      </w:tr>
      <w:tr w:rsidR="00C04A9C" w:rsidRPr="008A3824" w:rsidTr="00603FBE">
        <w:trPr>
          <w:jc w:val="center"/>
        </w:trPr>
        <w:tc>
          <w:tcPr>
            <w:tcW w:w="1970" w:type="dxa"/>
            <w:vMerge w:val="restart"/>
            <w:tcBorders>
              <w:right w:val="single" w:sz="4" w:space="0" w:color="auto"/>
            </w:tcBorders>
            <w:shd w:val="clear" w:color="auto" w:fill="FFFFFF" w:themeFill="background1"/>
          </w:tcPr>
          <w:p w:rsidR="00C04A9C" w:rsidRDefault="00C04A9C" w:rsidP="00C04A9C">
            <w:pPr>
              <w:jc w:val="center"/>
              <w:rPr>
                <w:rFonts w:ascii="標楷體" w:eastAsia="標楷體" w:hAnsi="標楷體"/>
              </w:rPr>
            </w:pPr>
            <w:r>
              <w:rPr>
                <w:rFonts w:ascii="標楷體" w:eastAsia="標楷體" w:hAnsi="標楷體" w:hint="eastAsia"/>
              </w:rPr>
              <w:t>第二</w:t>
            </w:r>
            <w:proofErr w:type="gramStart"/>
            <w:r>
              <w:rPr>
                <w:rFonts w:ascii="標楷體" w:eastAsia="標楷體" w:hAnsi="標楷體" w:hint="eastAsia"/>
              </w:rPr>
              <w:t>週</w:t>
            </w:r>
            <w:proofErr w:type="gramEnd"/>
          </w:p>
          <w:p w:rsidR="00C04A9C" w:rsidRDefault="00C04A9C" w:rsidP="00C04A9C">
            <w:pPr>
              <w:jc w:val="center"/>
              <w:rPr>
                <w:rFonts w:ascii="標楷體" w:eastAsia="標楷體" w:hAnsi="標楷體"/>
              </w:rPr>
            </w:pPr>
            <w:r>
              <w:rPr>
                <w:rFonts w:ascii="標楷體" w:eastAsia="標楷體" w:hAnsi="標楷體" w:hint="eastAsia"/>
              </w:rPr>
              <w:t>09/05~09/11</w:t>
            </w:r>
          </w:p>
          <w:p w:rsidR="00C04A9C" w:rsidRDefault="00C04A9C" w:rsidP="00C04A9C">
            <w:pPr>
              <w:rPr>
                <w:rFonts w:ascii="標楷體" w:eastAsia="標楷體" w:hAnsi="標楷體"/>
              </w:rPr>
            </w:pPr>
          </w:p>
          <w:p w:rsidR="00C04A9C" w:rsidRPr="006D2EDF" w:rsidRDefault="00C04A9C" w:rsidP="00C04A9C">
            <w:pPr>
              <w:jc w:val="center"/>
              <w:rPr>
                <w:rFonts w:ascii="標楷體" w:eastAsia="標楷體" w:hAnsi="標楷體"/>
                <w:b/>
                <w:bCs/>
              </w:rPr>
            </w:pPr>
            <w:r w:rsidRPr="006D2EDF">
              <w:rPr>
                <w:rFonts w:ascii="標楷體" w:eastAsia="標楷體" w:hAnsi="標楷體" w:hint="eastAsia"/>
                <w:b/>
                <w:bCs/>
              </w:rPr>
              <w:t>09/11(六)補09/20(</w:t>
            </w:r>
            <w:proofErr w:type="gramStart"/>
            <w:r w:rsidRPr="006D2EDF">
              <w:rPr>
                <w:rFonts w:ascii="標楷體" w:eastAsia="標楷體" w:hAnsi="標楷體" w:hint="eastAsia"/>
                <w:b/>
                <w:bCs/>
              </w:rPr>
              <w:t>一</w:t>
            </w:r>
            <w:proofErr w:type="gramEnd"/>
            <w:r w:rsidRPr="006D2EDF">
              <w:rPr>
                <w:rFonts w:ascii="標楷體" w:eastAsia="標楷體" w:hAnsi="標楷體" w:hint="eastAsia"/>
                <w:b/>
                <w:bCs/>
              </w:rPr>
              <w:t>)課程</w:t>
            </w:r>
          </w:p>
        </w:tc>
        <w:tc>
          <w:tcPr>
            <w:tcW w:w="1984" w:type="dxa"/>
            <w:gridSpan w:val="2"/>
            <w:tcBorders>
              <w:left w:val="single" w:sz="4" w:space="0" w:color="auto"/>
            </w:tcBorders>
            <w:shd w:val="clear" w:color="auto" w:fill="FFFFFF" w:themeFill="background1"/>
          </w:tcPr>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C04A9C" w:rsidRDefault="00C04A9C" w:rsidP="00C04A9C">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C04A9C" w:rsidRPr="00954E07" w:rsidRDefault="00C04A9C" w:rsidP="00C04A9C">
            <w:pPr>
              <w:snapToGrid w:val="0"/>
              <w:rPr>
                <w:rFonts w:ascii="標楷體" w:eastAsia="標楷體" w:hAnsi="標楷體"/>
                <w:color w:val="00B0F0"/>
              </w:rPr>
            </w:pPr>
            <w:r w:rsidRPr="00953C8D">
              <w:rPr>
                <w:rFonts w:ascii="標楷體" w:eastAsia="標楷體" w:hAnsi="標楷體" w:hint="eastAsia"/>
                <w:bCs/>
                <w:snapToGrid w:val="0"/>
                <w:kern w:val="0"/>
                <w:szCs w:val="20"/>
              </w:rPr>
              <w:t>咱</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所在</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 xml:space="preserve"> 彼</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時代</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1.從日據時期前輩美術家到當代臺灣畫家的作品欣賞中，理解臺灣時代社會變遷，體會臺灣自然地貌與人文民俗之美。</w:t>
            </w:r>
          </w:p>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2.透過觀察與感受畫作的鑑賞活動，理解藝術家對所處時代的關懷與影響。</w:t>
            </w:r>
          </w:p>
        </w:tc>
        <w:tc>
          <w:tcPr>
            <w:tcW w:w="2835" w:type="dxa"/>
            <w:gridSpan w:val="3"/>
          </w:tcPr>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視1-IV-2 能使用多元媒材與技法，表現個人或社群的觀點。</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視1-IV-4 能透過議題創作，表達對生活環境及社會文化的理解。</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視2-IV-1 能體驗藝術作品，並接受多元的觀點。</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視2-IV-3 能理解藝術產物的功能與價值，以拓展多元視野。</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視3-IV-1 能透過多元藝文活動的參與，培養對在地藝文環境的關注態度。</w:t>
            </w:r>
          </w:p>
        </w:tc>
        <w:tc>
          <w:tcPr>
            <w:tcW w:w="2976" w:type="dxa"/>
          </w:tcPr>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視A-IV-1 藝術常識、藝術鑑賞方法。</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視A-IV-2 傳統藝術、當代藝術、視覺文化。</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視A-IV-3 在地及各族群藝術、全球藝術。</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視P-IV-1 公共藝術、在地及各族群藝文活動、藝術薪傳。</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【生命教育】</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w:t>
            </w:r>
            <w:r>
              <w:rPr>
                <w:rFonts w:ascii="標楷體" w:eastAsia="標楷體" w:hAnsi="標楷體" w:hint="eastAsia"/>
                <w:bCs/>
                <w:sz w:val="20"/>
                <w:szCs w:val="20"/>
              </w:rPr>
              <w:t>J6</w:t>
            </w:r>
            <w:r w:rsidRPr="00C04A9C">
              <w:rPr>
                <w:rFonts w:ascii="標楷體" w:eastAsia="標楷體" w:hAnsi="標楷體" w:hint="eastAsia"/>
                <w:bCs/>
                <w:sz w:val="20"/>
                <w:szCs w:val="20"/>
              </w:rPr>
              <w:t>人生目的與意義。</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生J12 公共議題中的道德思辨。</w:t>
            </w:r>
            <w:r w:rsidRPr="00C04A9C">
              <w:rPr>
                <w:rFonts w:ascii="MS Gothic" w:eastAsia="MS Gothic" w:hAnsi="MS Gothic" w:cs="MS Gothic" w:hint="eastAsia"/>
                <w:bCs/>
                <w:sz w:val="20"/>
                <w:szCs w:val="20"/>
              </w:rPr>
              <w:t> </w:t>
            </w:r>
          </w:p>
          <w:p w:rsidR="00C04A9C" w:rsidRPr="00C04A9C" w:rsidRDefault="00C04A9C" w:rsidP="00C04A9C">
            <w:pPr>
              <w:spacing w:line="260" w:lineRule="exact"/>
              <w:rPr>
                <w:rFonts w:ascii="標楷體" w:eastAsia="標楷體" w:hAnsi="標楷體"/>
                <w:bCs/>
                <w:sz w:val="20"/>
                <w:szCs w:val="20"/>
              </w:rPr>
            </w:pPr>
          </w:p>
        </w:tc>
      </w:tr>
      <w:tr w:rsidR="00C04A9C" w:rsidRPr="008A3824" w:rsidTr="00603FBE">
        <w:trPr>
          <w:jc w:val="center"/>
        </w:trPr>
        <w:tc>
          <w:tcPr>
            <w:tcW w:w="1970" w:type="dxa"/>
            <w:vMerge/>
            <w:tcBorders>
              <w:right w:val="single" w:sz="4" w:space="0" w:color="auto"/>
            </w:tcBorders>
            <w:shd w:val="clear" w:color="auto" w:fill="FFFFFF" w:themeFill="background1"/>
          </w:tcPr>
          <w:p w:rsidR="00C04A9C" w:rsidRDefault="00C04A9C" w:rsidP="00C04A9C">
            <w:pPr>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C04A9C" w:rsidRDefault="00C04A9C" w:rsidP="00C04A9C">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C04A9C" w:rsidRDefault="00C04A9C" w:rsidP="00C04A9C">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lastRenderedPageBreak/>
              <w:t>看見臺灣</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音樂情</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lastRenderedPageBreak/>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1.認識臺灣流行音樂關心的議題及曲目。</w:t>
            </w:r>
          </w:p>
          <w:p w:rsidR="00C04A9C" w:rsidRPr="00C04A9C" w:rsidRDefault="00D53527" w:rsidP="00C04A9C">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lastRenderedPageBreak/>
              <w:t>2</w:t>
            </w:r>
            <w:r w:rsidR="00C04A9C" w:rsidRPr="00C04A9C">
              <w:rPr>
                <w:rFonts w:ascii="標楷體" w:eastAsia="標楷體" w:hAnsi="標楷體" w:hint="eastAsia"/>
                <w:bCs/>
                <w:snapToGrid w:val="0"/>
                <w:kern w:val="0"/>
                <w:sz w:val="20"/>
                <w:szCs w:val="20"/>
              </w:rPr>
              <w:t>.能以網路搜尋各類流行音樂。</w:t>
            </w:r>
          </w:p>
          <w:p w:rsidR="00C04A9C" w:rsidRPr="00D53527" w:rsidRDefault="00D53527" w:rsidP="00C04A9C">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00C04A9C" w:rsidRPr="00C04A9C">
              <w:rPr>
                <w:rFonts w:ascii="標楷體" w:eastAsia="標楷體" w:hAnsi="標楷體" w:hint="eastAsia"/>
                <w:bCs/>
                <w:snapToGrid w:val="0"/>
                <w:kern w:val="0"/>
                <w:sz w:val="20"/>
                <w:szCs w:val="20"/>
              </w:rPr>
              <w:t>.能以中音直笛吹奏#c2、#f2及#g2，並能演奏〈手牽手〉</w:t>
            </w:r>
          </w:p>
        </w:tc>
        <w:tc>
          <w:tcPr>
            <w:tcW w:w="2835" w:type="dxa"/>
            <w:gridSpan w:val="3"/>
          </w:tcPr>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音2-IV-1 能使用適當的音樂語彙，賞析各類音樂作品，體</w:t>
            </w:r>
            <w:r w:rsidRPr="00C04A9C">
              <w:rPr>
                <w:rFonts w:ascii="標楷體" w:eastAsia="標楷體" w:hAnsi="標楷體" w:hint="eastAsia"/>
                <w:bCs/>
                <w:sz w:val="20"/>
                <w:szCs w:val="20"/>
              </w:rPr>
              <w:lastRenderedPageBreak/>
              <w:t>會藝術文化之美。</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音A-IV-2 相關音樂語彙，如音色；和聲等描述音樂元素之音</w:t>
            </w:r>
            <w:r w:rsidRPr="00C04A9C">
              <w:rPr>
                <w:rFonts w:ascii="標楷體" w:eastAsia="標楷體" w:hAnsi="標楷體" w:hint="eastAsia"/>
                <w:bCs/>
                <w:sz w:val="20"/>
                <w:szCs w:val="20"/>
              </w:rPr>
              <w:lastRenderedPageBreak/>
              <w:t>樂術語，或相關之一般性用語。</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音A-IV-3 音樂美感原則，如：均衡、漸層等。</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lastRenderedPageBreak/>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lastRenderedPageBreak/>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lastRenderedPageBreak/>
              <w:t>【多元文化教育】</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lastRenderedPageBreak/>
              <w:t>多J8 探討不同文化接觸時可能產生的衝突融合和創新。</w:t>
            </w:r>
          </w:p>
        </w:tc>
      </w:tr>
      <w:tr w:rsidR="00C04A9C" w:rsidRPr="008A3824" w:rsidTr="00603FBE">
        <w:trPr>
          <w:jc w:val="center"/>
        </w:trPr>
        <w:tc>
          <w:tcPr>
            <w:tcW w:w="1970" w:type="dxa"/>
            <w:vMerge/>
            <w:tcBorders>
              <w:right w:val="single" w:sz="4" w:space="0" w:color="auto"/>
            </w:tcBorders>
            <w:shd w:val="clear" w:color="auto" w:fill="FFFFFF" w:themeFill="background1"/>
          </w:tcPr>
          <w:p w:rsidR="00C04A9C" w:rsidRDefault="00C04A9C" w:rsidP="00C04A9C">
            <w:pPr>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C04A9C" w:rsidRDefault="00C04A9C" w:rsidP="00C04A9C">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表演藝術</w:t>
            </w:r>
          </w:p>
          <w:p w:rsidR="00C04A9C" w:rsidRDefault="00C04A9C" w:rsidP="00C04A9C">
            <w:pPr>
              <w:spacing w:line="0" w:lineRule="atLeast"/>
              <w:jc w:val="both"/>
              <w:rPr>
                <w:rFonts w:ascii="標楷體" w:eastAsia="標楷體" w:hAnsi="標楷體" w:cs="標楷體"/>
                <w:color w:val="000000"/>
                <w:sz w:val="22"/>
                <w:szCs w:val="16"/>
              </w:rPr>
            </w:pPr>
            <w:r>
              <w:rPr>
                <w:rFonts w:ascii="標楷體" w:eastAsia="標楷體" w:hAnsi="標楷體" w:cs="標楷體" w:hint="eastAsia"/>
                <w:color w:val="000000"/>
                <w:sz w:val="22"/>
                <w:szCs w:val="16"/>
              </w:rPr>
              <w:t>第一課</w:t>
            </w:r>
          </w:p>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變身莎士比亞</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C04A9C">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1.能瞭解莎士比亞生平及認識其創作作品「仲夏夜之夢」、「羅密歐與茱麗葉」、「威尼斯商人」及「四大悲劇」。</w:t>
            </w:r>
          </w:p>
          <w:p w:rsidR="00C04A9C" w:rsidRPr="00C04A9C" w:rsidRDefault="00D53527" w:rsidP="00C04A9C">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00C04A9C" w:rsidRPr="00C04A9C">
              <w:rPr>
                <w:rFonts w:ascii="標楷體" w:eastAsia="標楷體" w:hAnsi="標楷體" w:hint="eastAsia"/>
                <w:bCs/>
                <w:snapToGrid w:val="0"/>
                <w:kern w:val="0"/>
                <w:sz w:val="20"/>
                <w:szCs w:val="20"/>
              </w:rPr>
              <w:t>.能認識傳統戲曲「牡丹亭」、「感天動地竇娥冤」。</w:t>
            </w:r>
          </w:p>
          <w:p w:rsidR="00C04A9C" w:rsidRPr="00D53527" w:rsidRDefault="00D53527" w:rsidP="00C04A9C">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00C04A9C" w:rsidRPr="00C04A9C">
              <w:rPr>
                <w:rFonts w:ascii="標楷體" w:eastAsia="標楷體" w:hAnsi="標楷體" w:hint="eastAsia"/>
                <w:bCs/>
                <w:snapToGrid w:val="0"/>
                <w:kern w:val="0"/>
                <w:sz w:val="20"/>
                <w:szCs w:val="20"/>
              </w:rPr>
              <w:t>.能學習分工編寫劇本、並</w:t>
            </w:r>
            <w:proofErr w:type="gramStart"/>
            <w:r w:rsidR="00C04A9C" w:rsidRPr="00C04A9C">
              <w:rPr>
                <w:rFonts w:ascii="標楷體" w:eastAsia="標楷體" w:hAnsi="標楷體" w:hint="eastAsia"/>
                <w:bCs/>
                <w:snapToGrid w:val="0"/>
                <w:kern w:val="0"/>
                <w:sz w:val="20"/>
                <w:szCs w:val="20"/>
              </w:rPr>
              <w:t>公開讀劇發表</w:t>
            </w:r>
            <w:proofErr w:type="gramEnd"/>
            <w:r w:rsidR="00C04A9C" w:rsidRPr="00C04A9C">
              <w:rPr>
                <w:rFonts w:ascii="標楷體" w:eastAsia="標楷體" w:hAnsi="標楷體" w:hint="eastAsia"/>
                <w:bCs/>
                <w:snapToGrid w:val="0"/>
                <w:kern w:val="0"/>
                <w:sz w:val="20"/>
                <w:szCs w:val="20"/>
              </w:rPr>
              <w:t>。</w:t>
            </w:r>
          </w:p>
        </w:tc>
        <w:tc>
          <w:tcPr>
            <w:tcW w:w="2835" w:type="dxa"/>
            <w:gridSpan w:val="3"/>
          </w:tcPr>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表1-IV-1 能運用特定元素、形式、技巧與肢體語彙表現想法，發展多元能力，並在劇場中呈現。</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表1-IV-2 能理解表演的形式、文本與表現技巧並創作發表。</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表2-IV-3 能運用適當的語彙，明確表達、解析及評價自己與他人的作品。</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表3-IV-2 能運用多元創作探討公共議題，展現人文關懷與獨立思考能力。</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表3-IV-4 能養成鑑賞表演藝術的習慣，並能適性發展。</w:t>
            </w:r>
          </w:p>
        </w:tc>
        <w:tc>
          <w:tcPr>
            <w:tcW w:w="2976" w:type="dxa"/>
          </w:tcPr>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表E-IV-1 聲音、身體、情感、時間、空間、勁力、即興、動作等戲劇或舞蹈元素。</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表E-IV-2 肢體動作與語彙、角色建立與表演、各類型文本分析與創作。</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表P-IV-1 表演團隊組織與架構、劇場基礎設計和製作。</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表P-IV-2 應用戲劇、應用劇場與應用舞蹈等多元形式。</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【品德教育】</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品J1 溝通合作與和諧人際關係。</w:t>
            </w:r>
          </w:p>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【閱讀素養教育】</w:t>
            </w:r>
          </w:p>
          <w:p w:rsidR="00C04A9C" w:rsidRPr="00C04A9C" w:rsidRDefault="00C04A9C" w:rsidP="00C04A9C">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閱J10 主動尋求多元的詮釋，並試著表達自己的想法。</w:t>
            </w:r>
          </w:p>
        </w:tc>
      </w:tr>
      <w:tr w:rsidR="00C04A9C" w:rsidRPr="008A3824" w:rsidTr="00603FBE">
        <w:trPr>
          <w:jc w:val="center"/>
        </w:trPr>
        <w:tc>
          <w:tcPr>
            <w:tcW w:w="1970" w:type="dxa"/>
            <w:vMerge w:val="restart"/>
            <w:tcBorders>
              <w:right w:val="single" w:sz="4" w:space="0" w:color="auto"/>
            </w:tcBorders>
            <w:shd w:val="clear" w:color="auto" w:fill="FFFFFF" w:themeFill="background1"/>
          </w:tcPr>
          <w:p w:rsidR="00C04A9C" w:rsidRDefault="00C04A9C" w:rsidP="00C04A9C">
            <w:pPr>
              <w:snapToGrid w:val="0"/>
              <w:jc w:val="center"/>
              <w:rPr>
                <w:rFonts w:ascii="標楷體" w:eastAsia="標楷體" w:hAnsi="標楷體"/>
              </w:rPr>
            </w:pPr>
            <w:r>
              <w:rPr>
                <w:rFonts w:ascii="標楷體" w:eastAsia="標楷體" w:hAnsi="標楷體" w:hint="eastAsia"/>
              </w:rPr>
              <w:t>第三</w:t>
            </w:r>
            <w:proofErr w:type="gramStart"/>
            <w:r>
              <w:rPr>
                <w:rFonts w:ascii="標楷體" w:eastAsia="標楷體" w:hAnsi="標楷體" w:hint="eastAsia"/>
              </w:rPr>
              <w:t>週</w:t>
            </w:r>
            <w:proofErr w:type="gramEnd"/>
          </w:p>
          <w:p w:rsidR="00C04A9C" w:rsidRPr="008A3824" w:rsidRDefault="00C04A9C" w:rsidP="00C04A9C">
            <w:pPr>
              <w:snapToGrid w:val="0"/>
              <w:jc w:val="center"/>
              <w:rPr>
                <w:rFonts w:ascii="標楷體" w:eastAsia="標楷體" w:hAnsi="標楷體"/>
              </w:rPr>
            </w:pPr>
            <w:r>
              <w:rPr>
                <w:rFonts w:ascii="標楷體" w:eastAsia="標楷體" w:hAnsi="標楷體" w:hint="eastAsia"/>
              </w:rPr>
              <w:t>09/12~09/18</w:t>
            </w:r>
          </w:p>
        </w:tc>
        <w:tc>
          <w:tcPr>
            <w:tcW w:w="1984" w:type="dxa"/>
            <w:gridSpan w:val="2"/>
            <w:tcBorders>
              <w:left w:val="single" w:sz="4" w:space="0" w:color="auto"/>
            </w:tcBorders>
            <w:shd w:val="clear" w:color="auto" w:fill="FFFFFF" w:themeFill="background1"/>
          </w:tcPr>
          <w:p w:rsidR="00C04A9C" w:rsidRPr="007D206B" w:rsidRDefault="00C04A9C" w:rsidP="00C04A9C">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C04A9C" w:rsidRDefault="00C04A9C" w:rsidP="00C04A9C">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C04A9C" w:rsidRPr="00954E07" w:rsidRDefault="00C04A9C" w:rsidP="00C04A9C">
            <w:pPr>
              <w:snapToGrid w:val="0"/>
              <w:rPr>
                <w:rFonts w:ascii="標楷體" w:eastAsia="標楷體" w:hAnsi="標楷體"/>
                <w:color w:val="00B0F0"/>
              </w:rPr>
            </w:pPr>
            <w:r w:rsidRPr="00953C8D">
              <w:rPr>
                <w:rFonts w:ascii="標楷體" w:eastAsia="標楷體" w:hAnsi="標楷體" w:hint="eastAsia"/>
                <w:bCs/>
                <w:snapToGrid w:val="0"/>
                <w:kern w:val="0"/>
                <w:szCs w:val="20"/>
              </w:rPr>
              <w:t>咱</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所在</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 xml:space="preserve"> 彼</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時代</w:t>
            </w:r>
          </w:p>
        </w:tc>
        <w:tc>
          <w:tcPr>
            <w:tcW w:w="426" w:type="dxa"/>
            <w:vAlign w:val="center"/>
          </w:tcPr>
          <w:p w:rsidR="00C04A9C" w:rsidRPr="008A3824" w:rsidRDefault="00C04A9C" w:rsidP="00C04A9C">
            <w:pPr>
              <w:jc w:val="center"/>
              <w:rPr>
                <w:rFonts w:ascii="標楷體" w:eastAsia="標楷體" w:hAnsi="標楷體"/>
              </w:rPr>
            </w:pPr>
            <w:r>
              <w:rPr>
                <w:rFonts w:ascii="標楷體" w:eastAsia="標楷體" w:hAnsi="標楷體" w:hint="eastAsia"/>
              </w:rPr>
              <w:t>1</w:t>
            </w:r>
          </w:p>
        </w:tc>
        <w:tc>
          <w:tcPr>
            <w:tcW w:w="2268" w:type="dxa"/>
          </w:tcPr>
          <w:p w:rsidR="00C04A9C" w:rsidRPr="00C04A9C" w:rsidRDefault="00C04A9C" w:rsidP="00D53527">
            <w:pPr>
              <w:spacing w:line="260" w:lineRule="exact"/>
              <w:jc w:val="both"/>
              <w:rPr>
                <w:rFonts w:ascii="標楷體" w:eastAsia="標楷體" w:hAnsi="標楷體"/>
                <w:sz w:val="20"/>
                <w:szCs w:val="20"/>
              </w:rPr>
            </w:pPr>
            <w:r w:rsidRPr="00C04A9C">
              <w:rPr>
                <w:rFonts w:ascii="標楷體" w:eastAsia="標楷體" w:hAnsi="標楷體" w:hint="eastAsia"/>
                <w:bCs/>
                <w:snapToGrid w:val="0"/>
                <w:kern w:val="0"/>
                <w:sz w:val="20"/>
                <w:szCs w:val="20"/>
              </w:rPr>
              <w:t>1.運用曾經學習的藝術媒材，呈現自己對當代社會環境的印象、感受與想法。</w:t>
            </w:r>
          </w:p>
        </w:tc>
        <w:tc>
          <w:tcPr>
            <w:tcW w:w="2835" w:type="dxa"/>
            <w:gridSpan w:val="3"/>
          </w:tcPr>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視1-IV-2 能使用多元媒材與技法，表現個人或社群的觀點。</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視1-IV-4 能透過議題創作，表達對生活環境及社會文化的理解。</w:t>
            </w:r>
          </w:p>
        </w:tc>
        <w:tc>
          <w:tcPr>
            <w:tcW w:w="2976" w:type="dxa"/>
          </w:tcPr>
          <w:p w:rsidR="00D53527" w:rsidRPr="006D6BCA" w:rsidRDefault="00D53527" w:rsidP="00D53527">
            <w:pPr>
              <w:spacing w:line="0" w:lineRule="atLeast"/>
              <w:jc w:val="both"/>
              <w:rPr>
                <w:rFonts w:ascii="標楷體" w:eastAsia="標楷體" w:hAnsi="標楷體"/>
                <w:snapToGrid w:val="0"/>
                <w:kern w:val="0"/>
                <w:sz w:val="20"/>
                <w:szCs w:val="16"/>
              </w:rPr>
            </w:pPr>
            <w:r w:rsidRPr="006D6BCA">
              <w:rPr>
                <w:rFonts w:ascii="標楷體" w:eastAsia="標楷體" w:hAnsi="標楷體" w:hint="eastAsia"/>
                <w:snapToGrid w:val="0"/>
                <w:kern w:val="0"/>
                <w:sz w:val="20"/>
                <w:szCs w:val="16"/>
              </w:rPr>
              <w:t>視E-IV-2平面、立體及複合媒材的表現技法。</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視A-IV-2 傳統藝術、當代藝術、視覺文化。</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視A-IV-3 在地及各族群藝術、全球藝術。</w:t>
            </w:r>
          </w:p>
          <w:p w:rsidR="00C04A9C" w:rsidRPr="00C04A9C" w:rsidRDefault="00C04A9C" w:rsidP="00C04A9C">
            <w:pPr>
              <w:spacing w:line="260" w:lineRule="exact"/>
              <w:rPr>
                <w:rFonts w:ascii="標楷體" w:eastAsia="標楷體" w:hAnsi="標楷體"/>
                <w:sz w:val="20"/>
                <w:szCs w:val="20"/>
              </w:rPr>
            </w:pPr>
            <w:r w:rsidRPr="00C04A9C">
              <w:rPr>
                <w:rFonts w:ascii="標楷體" w:eastAsia="標楷體" w:hAnsi="標楷體" w:hint="eastAsia"/>
                <w:sz w:val="20"/>
                <w:szCs w:val="20"/>
              </w:rPr>
              <w:t>視P-IV-1 公共藝術、在地及各族群藝文活動、藝術薪傳。</w:t>
            </w:r>
          </w:p>
        </w:tc>
        <w:tc>
          <w:tcPr>
            <w:tcW w:w="1337" w:type="dxa"/>
          </w:tcPr>
          <w:p w:rsidR="00C04A9C" w:rsidRPr="006D6BCA" w:rsidRDefault="00C04A9C" w:rsidP="00C04A9C">
            <w:pPr>
              <w:jc w:val="both"/>
              <w:rPr>
                <w:rFonts w:ascii="標楷體" w:eastAsia="標楷體" w:hAnsi="標楷體"/>
              </w:rPr>
            </w:pPr>
            <w:r w:rsidRPr="006D6BCA">
              <w:rPr>
                <w:rFonts w:ascii="標楷體" w:eastAsia="標楷體" w:hAnsi="標楷體"/>
                <w:sz w:val="20"/>
              </w:rPr>
              <w:t>1.歷程性評量</w:t>
            </w:r>
          </w:p>
          <w:p w:rsidR="00C04A9C" w:rsidRPr="00C04A9C" w:rsidRDefault="00C04A9C" w:rsidP="00C04A9C">
            <w:pPr>
              <w:jc w:val="both"/>
              <w:rPr>
                <w:rFonts w:ascii="標楷體" w:eastAsia="標楷體" w:hAnsi="標楷體"/>
              </w:rPr>
            </w:pPr>
            <w:r w:rsidRPr="006D6BCA">
              <w:rPr>
                <w:rFonts w:ascii="標楷體" w:eastAsia="標楷體" w:hAnsi="標楷體"/>
                <w:sz w:val="20"/>
              </w:rPr>
              <w:t>2.學生自我檢核</w:t>
            </w:r>
          </w:p>
        </w:tc>
        <w:tc>
          <w:tcPr>
            <w:tcW w:w="1566" w:type="dxa"/>
          </w:tcPr>
          <w:p w:rsidR="00C04A9C" w:rsidRPr="00C04A9C" w:rsidRDefault="00C04A9C" w:rsidP="00C04A9C">
            <w:pPr>
              <w:spacing w:line="260" w:lineRule="exact"/>
              <w:rPr>
                <w:rFonts w:ascii="標楷體" w:eastAsia="標楷體" w:hAnsi="標楷體"/>
                <w:b/>
                <w:sz w:val="20"/>
                <w:szCs w:val="20"/>
              </w:rPr>
            </w:pPr>
            <w:r w:rsidRPr="00C04A9C">
              <w:rPr>
                <w:rFonts w:ascii="標楷體" w:eastAsia="標楷體" w:hAnsi="標楷體" w:hint="eastAsia"/>
                <w:b/>
                <w:sz w:val="20"/>
                <w:szCs w:val="20"/>
              </w:rPr>
              <w:t>【生命教育】</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w:t>
            </w:r>
            <w:r>
              <w:rPr>
                <w:rFonts w:ascii="標楷體" w:eastAsia="標楷體" w:hAnsi="標楷體" w:hint="eastAsia"/>
                <w:bCs/>
                <w:sz w:val="20"/>
                <w:szCs w:val="20"/>
              </w:rPr>
              <w:t>J6</w:t>
            </w:r>
            <w:r w:rsidRPr="00C04A9C">
              <w:rPr>
                <w:rFonts w:ascii="標楷體" w:eastAsia="標楷體" w:hAnsi="標楷體" w:hint="eastAsia"/>
                <w:bCs/>
                <w:sz w:val="20"/>
                <w:szCs w:val="20"/>
              </w:rPr>
              <w:t>人生目的與意義。</w:t>
            </w:r>
          </w:p>
          <w:p w:rsidR="00C04A9C" w:rsidRPr="00C04A9C" w:rsidRDefault="00C04A9C" w:rsidP="00C04A9C">
            <w:pPr>
              <w:spacing w:line="260" w:lineRule="exact"/>
              <w:rPr>
                <w:rFonts w:ascii="標楷體" w:eastAsia="標楷體" w:hAnsi="標楷體"/>
                <w:bCs/>
                <w:sz w:val="20"/>
                <w:szCs w:val="20"/>
              </w:rPr>
            </w:pPr>
            <w:r w:rsidRPr="00C04A9C">
              <w:rPr>
                <w:rFonts w:ascii="標楷體" w:eastAsia="標楷體" w:hAnsi="標楷體" w:hint="eastAsia"/>
                <w:bCs/>
                <w:sz w:val="20"/>
                <w:szCs w:val="20"/>
              </w:rPr>
              <w:t>生J12 公共議題中的道德思辨。</w:t>
            </w:r>
            <w:r w:rsidRPr="00C04A9C">
              <w:rPr>
                <w:rFonts w:ascii="MS Gothic" w:eastAsia="MS Gothic" w:hAnsi="MS Gothic" w:cs="MS Gothic" w:hint="eastAsia"/>
                <w:bCs/>
                <w:sz w:val="20"/>
                <w:szCs w:val="20"/>
              </w:rPr>
              <w:t> </w:t>
            </w:r>
          </w:p>
          <w:p w:rsidR="00C04A9C" w:rsidRPr="00C04A9C" w:rsidRDefault="00C04A9C" w:rsidP="00C04A9C">
            <w:pPr>
              <w:spacing w:line="260" w:lineRule="exact"/>
              <w:rPr>
                <w:rFonts w:ascii="標楷體" w:eastAsia="標楷體" w:hAnsi="標楷體"/>
                <w:bCs/>
                <w:sz w:val="20"/>
                <w:szCs w:val="20"/>
              </w:rPr>
            </w:pP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D53527" w:rsidRDefault="00D53527" w:rsidP="00D53527">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看見臺灣</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音樂情</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1.能以中音直笛吹奏#c2、#f2及#g2，並能演奏〈手牽手〉</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.認識臺灣當代作曲家。</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C04A9C">
              <w:rPr>
                <w:rFonts w:ascii="標楷體" w:eastAsia="標楷體" w:hAnsi="標楷體" w:hint="eastAsia"/>
                <w:bCs/>
                <w:snapToGrid w:val="0"/>
                <w:kern w:val="0"/>
                <w:sz w:val="20"/>
                <w:szCs w:val="20"/>
              </w:rPr>
              <w:t>.認識臺灣作曲家蕭泰然及其作品〈一九四七序曲〉、〈夢幻的恆春小調〉創作背景。</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4</w:t>
            </w:r>
            <w:r w:rsidRPr="00C04A9C">
              <w:rPr>
                <w:rFonts w:ascii="標楷體" w:eastAsia="標楷體" w:hAnsi="標楷體" w:hint="eastAsia"/>
                <w:bCs/>
                <w:snapToGrid w:val="0"/>
                <w:kern w:val="0"/>
                <w:sz w:val="20"/>
                <w:szCs w:val="20"/>
              </w:rPr>
              <w:t>.能習唱〈飛揚的青</w:t>
            </w:r>
            <w:r w:rsidRPr="00C04A9C">
              <w:rPr>
                <w:rFonts w:ascii="標楷體" w:eastAsia="標楷體" w:hAnsi="標楷體" w:hint="eastAsia"/>
                <w:bCs/>
                <w:snapToGrid w:val="0"/>
                <w:kern w:val="0"/>
                <w:sz w:val="20"/>
                <w:szCs w:val="20"/>
              </w:rPr>
              <w:lastRenderedPageBreak/>
              <w:t>春〉。</w:t>
            </w:r>
          </w:p>
        </w:tc>
        <w:tc>
          <w:tcPr>
            <w:tcW w:w="2835" w:type="dxa"/>
            <w:gridSpan w:val="3"/>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音2-IV-1 能使用適當的音樂語彙，賞析各類音樂作品，體會藝術文化之美。</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音A-IV-2 相關音樂語彙，如音色；和聲等描述音樂元素之音樂術語，或相關之一般性用語。</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音A-IV-3 音樂美感原則，如：均衡、漸層等。</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Pr="00C04A9C" w:rsidRDefault="00D53527" w:rsidP="00D53527">
            <w:pPr>
              <w:jc w:val="both"/>
              <w:rPr>
                <w:rFonts w:ascii="標楷體" w:eastAsia="標楷體" w:hAnsi="標楷體"/>
              </w:rPr>
            </w:pPr>
            <w:r w:rsidRPr="006D6BCA">
              <w:rPr>
                <w:rFonts w:ascii="標楷體" w:eastAsia="標楷體" w:hAnsi="標楷體"/>
                <w:sz w:val="20"/>
              </w:rPr>
              <w:t>2.學生自我檢核</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【多元文化教育】</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多J8 探討不同文化接觸時可能產生的衝突融合和創新。</w:t>
            </w: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表演藝術</w:t>
            </w:r>
          </w:p>
          <w:p w:rsidR="00D53527" w:rsidRDefault="00D53527" w:rsidP="00D53527">
            <w:pPr>
              <w:spacing w:line="0" w:lineRule="atLeast"/>
              <w:jc w:val="both"/>
              <w:rPr>
                <w:rFonts w:ascii="標楷體" w:eastAsia="標楷體" w:hAnsi="標楷體" w:cs="標楷體"/>
                <w:color w:val="000000"/>
                <w:sz w:val="22"/>
                <w:szCs w:val="16"/>
              </w:rPr>
            </w:pPr>
            <w:r>
              <w:rPr>
                <w:rFonts w:ascii="標楷體" w:eastAsia="標楷體" w:hAnsi="標楷體" w:cs="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變身莎士比亞</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1.能瞭解莎士比亞生平及認識其創作作品「仲夏夜之夢」、「羅密歐與茱麗葉」、「威尼斯商人」及「四大悲劇」。</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.能認識傳統戲曲「牡丹亭」、「感天動地竇娥冤」。</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C04A9C">
              <w:rPr>
                <w:rFonts w:ascii="標楷體" w:eastAsia="標楷體" w:hAnsi="標楷體" w:hint="eastAsia"/>
                <w:bCs/>
                <w:snapToGrid w:val="0"/>
                <w:kern w:val="0"/>
                <w:sz w:val="20"/>
                <w:szCs w:val="20"/>
              </w:rPr>
              <w:t>.能學習分工編寫劇本、並</w:t>
            </w:r>
            <w:proofErr w:type="gramStart"/>
            <w:r w:rsidRPr="00C04A9C">
              <w:rPr>
                <w:rFonts w:ascii="標楷體" w:eastAsia="標楷體" w:hAnsi="標楷體" w:hint="eastAsia"/>
                <w:bCs/>
                <w:snapToGrid w:val="0"/>
                <w:kern w:val="0"/>
                <w:sz w:val="20"/>
                <w:szCs w:val="20"/>
              </w:rPr>
              <w:t>公開讀劇發表</w:t>
            </w:r>
            <w:proofErr w:type="gramEnd"/>
            <w:r w:rsidRPr="00C04A9C">
              <w:rPr>
                <w:rFonts w:ascii="標楷體" w:eastAsia="標楷體" w:hAnsi="標楷體" w:hint="eastAsia"/>
                <w:bCs/>
                <w:snapToGrid w:val="0"/>
                <w:kern w:val="0"/>
                <w:sz w:val="20"/>
                <w:szCs w:val="20"/>
              </w:rPr>
              <w:t>。</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C04A9C">
              <w:rPr>
                <w:rFonts w:ascii="標楷體" w:eastAsia="標楷體" w:hAnsi="標楷體" w:hint="eastAsia"/>
                <w:bCs/>
                <w:snapToGrid w:val="0"/>
                <w:kern w:val="0"/>
                <w:sz w:val="20"/>
                <w:szCs w:val="20"/>
              </w:rPr>
              <w:t>.能欣賞同學創作劇本，並發表自己的感想及評論。</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5</w:t>
            </w:r>
            <w:r w:rsidRPr="00C04A9C">
              <w:rPr>
                <w:rFonts w:ascii="標楷體" w:eastAsia="標楷體" w:hAnsi="標楷體" w:hint="eastAsia"/>
                <w:bCs/>
                <w:snapToGrid w:val="0"/>
                <w:kern w:val="0"/>
                <w:sz w:val="20"/>
                <w:szCs w:val="20"/>
              </w:rPr>
              <w:t>.學會以更多元的角度欣賞戲劇。</w:t>
            </w:r>
          </w:p>
        </w:tc>
        <w:tc>
          <w:tcPr>
            <w:tcW w:w="2835" w:type="dxa"/>
            <w:gridSpan w:val="3"/>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表1-IV-1 能運用特定元素、形式、技巧與肢體語彙表現想法，發展多元能力，並在劇場中呈現。</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表1-IV-2 能理解表演的形式、文本與表現技巧並創作發表。</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表2-IV-3 能運用適當的語彙，明確表達、解析及評價自己與他人的作品。</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表3-IV-2 能運用多元創作探討公共議題，展現人文關懷與獨立思考能力。</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表3-IV-4 能養成鑑賞表演藝術的習慣，並能適性發展。</w:t>
            </w:r>
          </w:p>
        </w:tc>
        <w:tc>
          <w:tcPr>
            <w:tcW w:w="2976" w:type="dxa"/>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表E-IV-1 聲音、身體、情感、時間、空間、勁力、即興、動作等戲劇或舞蹈元素。</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表E-IV-2 肢體動作與語彙、角色建立與表演、各類型文本分析與創作。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表P-IV-1 表演團隊組織與架構、劇場基礎設計和製作。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表P-IV-2 應用戲劇、應用劇場與應用舞蹈等多元形式。</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Pr="00C04A9C" w:rsidRDefault="00D53527" w:rsidP="00D53527">
            <w:pPr>
              <w:jc w:val="both"/>
              <w:rPr>
                <w:rFonts w:ascii="標楷體" w:eastAsia="標楷體" w:hAnsi="標楷體"/>
              </w:rPr>
            </w:pPr>
            <w:r w:rsidRPr="006D6BCA">
              <w:rPr>
                <w:rFonts w:ascii="標楷體" w:eastAsia="標楷體" w:hAnsi="標楷體"/>
                <w:sz w:val="20"/>
              </w:rPr>
              <w:t>2.學生自我檢核</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【品德教育】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品J1 溝通合作與和諧人際關係。</w:t>
            </w:r>
          </w:p>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【閱讀素養教育】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閱J10 主動尋求多元的詮釋，並試著表達自己的想法。</w:t>
            </w:r>
          </w:p>
        </w:tc>
      </w:tr>
      <w:tr w:rsidR="00D53527" w:rsidRPr="008A3824" w:rsidTr="00603FBE">
        <w:trPr>
          <w:jc w:val="center"/>
        </w:trPr>
        <w:tc>
          <w:tcPr>
            <w:tcW w:w="1970" w:type="dxa"/>
            <w:vMerge w:val="restart"/>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r>
              <w:rPr>
                <w:rFonts w:ascii="標楷體" w:eastAsia="標楷體" w:hAnsi="標楷體" w:hint="eastAsia"/>
              </w:rPr>
              <w:t>第四</w:t>
            </w:r>
            <w:proofErr w:type="gramStart"/>
            <w:r>
              <w:rPr>
                <w:rFonts w:ascii="標楷體" w:eastAsia="標楷體" w:hAnsi="標楷體" w:hint="eastAsia"/>
              </w:rPr>
              <w:t>週</w:t>
            </w:r>
            <w:proofErr w:type="gramEnd"/>
          </w:p>
          <w:p w:rsidR="00D53527" w:rsidRDefault="00D53527" w:rsidP="00D53527">
            <w:pPr>
              <w:snapToGrid w:val="0"/>
              <w:jc w:val="center"/>
              <w:rPr>
                <w:rFonts w:ascii="標楷體" w:eastAsia="標楷體" w:hAnsi="標楷體"/>
              </w:rPr>
            </w:pPr>
            <w:r>
              <w:rPr>
                <w:rFonts w:ascii="標楷體" w:eastAsia="標楷體" w:hAnsi="標楷體" w:hint="eastAsia"/>
              </w:rPr>
              <w:t>09/19~09/25</w:t>
            </w:r>
          </w:p>
          <w:p w:rsidR="00D53527" w:rsidRDefault="00D53527" w:rsidP="00D53527">
            <w:pPr>
              <w:snapToGrid w:val="0"/>
              <w:jc w:val="center"/>
              <w:rPr>
                <w:rFonts w:ascii="標楷體" w:eastAsia="標楷體" w:hAnsi="標楷體"/>
              </w:rPr>
            </w:pPr>
          </w:p>
          <w:p w:rsidR="00D53527" w:rsidRPr="006D2EDF" w:rsidRDefault="00D53527" w:rsidP="00D53527">
            <w:pPr>
              <w:snapToGrid w:val="0"/>
              <w:jc w:val="center"/>
              <w:rPr>
                <w:rFonts w:ascii="標楷體" w:eastAsia="標楷體" w:hAnsi="標楷體"/>
                <w:b/>
                <w:bCs/>
              </w:rPr>
            </w:pPr>
            <w:r w:rsidRPr="006D2EDF">
              <w:rPr>
                <w:rFonts w:ascii="標楷體" w:eastAsia="標楷體" w:hAnsi="標楷體" w:hint="eastAsia"/>
                <w:b/>
                <w:bCs/>
              </w:rPr>
              <w:t>09</w:t>
            </w:r>
            <w:r w:rsidRPr="006D2EDF">
              <w:rPr>
                <w:rFonts w:ascii="標楷體" w:eastAsia="標楷體" w:hAnsi="標楷體"/>
                <w:b/>
                <w:bCs/>
              </w:rPr>
              <w:t>/20(</w:t>
            </w:r>
            <w:proofErr w:type="gramStart"/>
            <w:r w:rsidRPr="006D2EDF">
              <w:rPr>
                <w:rFonts w:ascii="標楷體" w:eastAsia="標楷體" w:hAnsi="標楷體" w:hint="eastAsia"/>
                <w:b/>
                <w:bCs/>
              </w:rPr>
              <w:t>一</w:t>
            </w:r>
            <w:proofErr w:type="gramEnd"/>
            <w:r w:rsidRPr="006D2EDF">
              <w:rPr>
                <w:rFonts w:ascii="標楷體" w:eastAsia="標楷體" w:hAnsi="標楷體"/>
                <w:b/>
                <w:bCs/>
              </w:rPr>
              <w:t>)</w:t>
            </w:r>
            <w:r w:rsidRPr="006D2EDF">
              <w:rPr>
                <w:rFonts w:ascii="標楷體" w:eastAsia="標楷體" w:hAnsi="標楷體" w:hint="eastAsia"/>
                <w:b/>
                <w:bCs/>
              </w:rPr>
              <w:t>09/21(二)中秋節連假</w:t>
            </w:r>
          </w:p>
        </w:tc>
        <w:tc>
          <w:tcPr>
            <w:tcW w:w="1984" w:type="dxa"/>
            <w:gridSpan w:val="2"/>
            <w:tcBorders>
              <w:left w:val="single" w:sz="4" w:space="0" w:color="auto"/>
            </w:tcBorders>
            <w:shd w:val="clear" w:color="auto" w:fill="FFFFFF" w:themeFill="background1"/>
          </w:tcPr>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53527" w:rsidRDefault="00D53527" w:rsidP="00D53527">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53527" w:rsidRPr="00954E07" w:rsidRDefault="00D53527" w:rsidP="00D53527">
            <w:pPr>
              <w:snapToGrid w:val="0"/>
              <w:rPr>
                <w:rFonts w:ascii="標楷體" w:eastAsia="標楷體" w:hAnsi="標楷體"/>
                <w:color w:val="00B0F0"/>
              </w:rPr>
            </w:pPr>
            <w:r w:rsidRPr="00953C8D">
              <w:rPr>
                <w:rFonts w:ascii="標楷體" w:eastAsia="標楷體" w:hAnsi="標楷體" w:hint="eastAsia"/>
                <w:bCs/>
                <w:snapToGrid w:val="0"/>
                <w:kern w:val="0"/>
                <w:szCs w:val="20"/>
              </w:rPr>
              <w:t>咱</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所在</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 xml:space="preserve"> 彼</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時代</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sz w:val="20"/>
                <w:szCs w:val="20"/>
              </w:rPr>
            </w:pPr>
            <w:r w:rsidRPr="00C04A9C">
              <w:rPr>
                <w:rFonts w:ascii="標楷體" w:eastAsia="標楷體" w:hAnsi="標楷體" w:hint="eastAsia"/>
                <w:bCs/>
                <w:snapToGrid w:val="0"/>
                <w:kern w:val="0"/>
                <w:sz w:val="20"/>
                <w:szCs w:val="20"/>
              </w:rPr>
              <w:t>1.運用曾經學習的藝術媒材，呈現自己對當代社會環境的印象、感受與想法。</w:t>
            </w:r>
          </w:p>
        </w:tc>
        <w:tc>
          <w:tcPr>
            <w:tcW w:w="2835" w:type="dxa"/>
            <w:gridSpan w:val="3"/>
          </w:tcPr>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視1-IV-2 能使用多元媒材與技法，表現個人或社群的觀點。</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視1-IV-4 能透過議題創作，表達對生活環境及社會文化的理解。</w:t>
            </w:r>
          </w:p>
        </w:tc>
        <w:tc>
          <w:tcPr>
            <w:tcW w:w="2976" w:type="dxa"/>
          </w:tcPr>
          <w:p w:rsidR="00D53527" w:rsidRPr="006D6BCA" w:rsidRDefault="00D53527" w:rsidP="00D53527">
            <w:pPr>
              <w:spacing w:line="0" w:lineRule="atLeast"/>
              <w:jc w:val="both"/>
              <w:rPr>
                <w:rFonts w:ascii="標楷體" w:eastAsia="標楷體" w:hAnsi="標楷體"/>
                <w:snapToGrid w:val="0"/>
                <w:kern w:val="0"/>
                <w:sz w:val="20"/>
                <w:szCs w:val="16"/>
              </w:rPr>
            </w:pPr>
            <w:r w:rsidRPr="006D6BCA">
              <w:rPr>
                <w:rFonts w:ascii="標楷體" w:eastAsia="標楷體" w:hAnsi="標楷體" w:hint="eastAsia"/>
                <w:snapToGrid w:val="0"/>
                <w:kern w:val="0"/>
                <w:sz w:val="20"/>
                <w:szCs w:val="16"/>
              </w:rPr>
              <w:t>視E-IV-2平面、立體及複合媒材的表現技法。</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視A-IV-2 傳統藝術、當代藝術、視覺文化。</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視A-IV-3 在地及各族群藝術、全球藝術。</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視P-IV-1 公共藝術、在地及各族群藝文活動、藝術薪傳。</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【生命教育】</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生</w:t>
            </w:r>
            <w:r>
              <w:rPr>
                <w:rFonts w:ascii="標楷體" w:eastAsia="標楷體" w:hAnsi="標楷體" w:hint="eastAsia"/>
                <w:bCs/>
                <w:sz w:val="20"/>
                <w:szCs w:val="20"/>
              </w:rPr>
              <w:t>J6</w:t>
            </w:r>
            <w:r w:rsidRPr="00C04A9C">
              <w:rPr>
                <w:rFonts w:ascii="標楷體" w:eastAsia="標楷體" w:hAnsi="標楷體" w:hint="eastAsia"/>
                <w:bCs/>
                <w:sz w:val="20"/>
                <w:szCs w:val="20"/>
              </w:rPr>
              <w:t>人生目的與意義。</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生J12 公共議題中的道德思辨。</w:t>
            </w:r>
            <w:r w:rsidRPr="00C04A9C">
              <w:rPr>
                <w:rFonts w:ascii="MS Gothic" w:eastAsia="MS Gothic" w:hAnsi="MS Gothic" w:cs="MS Gothic" w:hint="eastAsia"/>
                <w:bCs/>
                <w:sz w:val="20"/>
                <w:szCs w:val="20"/>
              </w:rPr>
              <w:t> </w:t>
            </w:r>
          </w:p>
          <w:p w:rsidR="00D53527" w:rsidRPr="00C04A9C" w:rsidRDefault="00D53527" w:rsidP="00D53527">
            <w:pPr>
              <w:spacing w:line="260" w:lineRule="exact"/>
              <w:rPr>
                <w:rFonts w:ascii="標楷體" w:eastAsia="標楷體" w:hAnsi="標楷體"/>
                <w:bCs/>
                <w:sz w:val="20"/>
                <w:szCs w:val="20"/>
              </w:rPr>
            </w:pP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D53527" w:rsidRDefault="00D53527" w:rsidP="00D53527">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看見臺灣</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音樂情</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1.能以中音直笛吹奏#c2、#f2及#g2，並能演奏〈手牽手〉</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.認識臺灣當代作曲家。</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C04A9C">
              <w:rPr>
                <w:rFonts w:ascii="標楷體" w:eastAsia="標楷體" w:hAnsi="標楷體" w:hint="eastAsia"/>
                <w:bCs/>
                <w:snapToGrid w:val="0"/>
                <w:kern w:val="0"/>
                <w:sz w:val="20"/>
                <w:szCs w:val="20"/>
              </w:rPr>
              <w:t>.認識臺灣作曲家蕭泰然及其作品〈一九四七序曲〉、〈夢幻的恆春小調〉創作背景。</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4</w:t>
            </w:r>
            <w:r w:rsidRPr="00C04A9C">
              <w:rPr>
                <w:rFonts w:ascii="標楷體" w:eastAsia="標楷體" w:hAnsi="標楷體" w:hint="eastAsia"/>
                <w:bCs/>
                <w:snapToGrid w:val="0"/>
                <w:kern w:val="0"/>
                <w:sz w:val="20"/>
                <w:szCs w:val="20"/>
              </w:rPr>
              <w:t>.能習唱〈飛揚的青春〉。</w:t>
            </w:r>
          </w:p>
        </w:tc>
        <w:tc>
          <w:tcPr>
            <w:tcW w:w="2835" w:type="dxa"/>
            <w:gridSpan w:val="3"/>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音2-IV-1 能使用適當的音樂語彙，賞析各類音樂作品，體會藝術文化之美。</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音A-IV-2 相關音樂語彙，如音色；和聲等描述音樂元素之音樂術語，或相關之一般性用語。</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音A-IV-3 音樂美感原則，如：均衡、漸層等。</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【多元文化教育】</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多J8 探討不同文化接觸時可能產生的衝突融合和創新。</w:t>
            </w: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表演藝術</w:t>
            </w:r>
          </w:p>
          <w:p w:rsidR="00D53527" w:rsidRDefault="00D53527" w:rsidP="00D53527">
            <w:pPr>
              <w:spacing w:line="0" w:lineRule="atLeast"/>
              <w:jc w:val="both"/>
              <w:rPr>
                <w:rFonts w:ascii="標楷體" w:eastAsia="標楷體" w:hAnsi="標楷體" w:cs="標楷體"/>
                <w:color w:val="000000"/>
                <w:sz w:val="22"/>
                <w:szCs w:val="16"/>
              </w:rPr>
            </w:pPr>
            <w:r>
              <w:rPr>
                <w:rFonts w:ascii="標楷體" w:eastAsia="標楷體" w:hAnsi="標楷體" w:cs="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變身莎士比亞</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1.能學習分工編寫劇本、並</w:t>
            </w:r>
            <w:proofErr w:type="gramStart"/>
            <w:r w:rsidRPr="00C04A9C">
              <w:rPr>
                <w:rFonts w:ascii="標楷體" w:eastAsia="標楷體" w:hAnsi="標楷體" w:hint="eastAsia"/>
                <w:bCs/>
                <w:snapToGrid w:val="0"/>
                <w:kern w:val="0"/>
                <w:sz w:val="20"/>
                <w:szCs w:val="20"/>
              </w:rPr>
              <w:t>公開讀劇發表</w:t>
            </w:r>
            <w:proofErr w:type="gramEnd"/>
            <w:r w:rsidRPr="00C04A9C">
              <w:rPr>
                <w:rFonts w:ascii="標楷體" w:eastAsia="標楷體" w:hAnsi="標楷體" w:hint="eastAsia"/>
                <w:bCs/>
                <w:snapToGrid w:val="0"/>
                <w:kern w:val="0"/>
                <w:sz w:val="20"/>
                <w:szCs w:val="20"/>
              </w:rPr>
              <w:t>。</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C04A9C">
              <w:rPr>
                <w:rFonts w:ascii="標楷體" w:eastAsia="標楷體" w:hAnsi="標楷體" w:hint="eastAsia"/>
                <w:bCs/>
                <w:snapToGrid w:val="0"/>
                <w:kern w:val="0"/>
                <w:sz w:val="20"/>
                <w:szCs w:val="20"/>
              </w:rPr>
              <w:t>.能欣賞同學創作劇</w:t>
            </w:r>
            <w:r w:rsidRPr="00C04A9C">
              <w:rPr>
                <w:rFonts w:ascii="標楷體" w:eastAsia="標楷體" w:hAnsi="標楷體" w:hint="eastAsia"/>
                <w:bCs/>
                <w:snapToGrid w:val="0"/>
                <w:kern w:val="0"/>
                <w:sz w:val="20"/>
                <w:szCs w:val="20"/>
              </w:rPr>
              <w:lastRenderedPageBreak/>
              <w:t>本，並發表自己的感想及評論。</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.學會以更多元的角度欣賞戲劇。</w:t>
            </w:r>
          </w:p>
        </w:tc>
        <w:tc>
          <w:tcPr>
            <w:tcW w:w="2835" w:type="dxa"/>
            <w:gridSpan w:val="3"/>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表1-IV-1 能運用特定元素、形式、技巧與肢體語彙表現想法，發展多元能力，並在劇場</w:t>
            </w:r>
            <w:r w:rsidRPr="00C04A9C">
              <w:rPr>
                <w:rFonts w:ascii="標楷體" w:eastAsia="標楷體" w:hAnsi="標楷體" w:hint="eastAsia"/>
                <w:bCs/>
                <w:sz w:val="20"/>
                <w:szCs w:val="20"/>
              </w:rPr>
              <w:lastRenderedPageBreak/>
              <w:t>中呈現。</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表1-IV-2 能理解表演的形式、文本與表現技巧並創作發表。</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表2-IV-3 能運用適當的語彙，明確表達、解析及評價自己與他人的作品。</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表3-IV-2 能運用多元創作探討公共議題，展現人文關懷與獨立思考能力。</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表3-IV-4 能養成鑑賞表演藝術的習慣，並能適性發展。</w:t>
            </w:r>
          </w:p>
        </w:tc>
        <w:tc>
          <w:tcPr>
            <w:tcW w:w="2976" w:type="dxa"/>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表E-IV-1 聲音、身體、情感、時間、空間、勁力、即興、動作等戲劇或舞蹈元素。</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表E-IV-2 肢體動作與語彙、角色建立與表演、各類型文本分析與創作。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表P-IV-1 表演團隊組織與架構、劇場基礎設計和製作。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表P-IV-2 應用戲劇、應用劇場與應用舞蹈等多元形式。</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lastRenderedPageBreak/>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lastRenderedPageBreak/>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lastRenderedPageBreak/>
              <w:t>【品德教育】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品J1 溝通合作與和諧人際關</w:t>
            </w:r>
            <w:r w:rsidRPr="00C04A9C">
              <w:rPr>
                <w:rFonts w:ascii="標楷體" w:eastAsia="標楷體" w:hAnsi="標楷體" w:hint="eastAsia"/>
                <w:bCs/>
                <w:sz w:val="20"/>
                <w:szCs w:val="20"/>
              </w:rPr>
              <w:lastRenderedPageBreak/>
              <w:t>係。</w:t>
            </w:r>
          </w:p>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【閱讀素養教育】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閱J10 主動尋求多元的詮釋，並試著表達自己的想法。</w:t>
            </w:r>
          </w:p>
        </w:tc>
      </w:tr>
      <w:tr w:rsidR="00D53527" w:rsidRPr="008A3824" w:rsidTr="00603FBE">
        <w:trPr>
          <w:jc w:val="center"/>
        </w:trPr>
        <w:tc>
          <w:tcPr>
            <w:tcW w:w="1970" w:type="dxa"/>
            <w:vMerge w:val="restart"/>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r>
              <w:rPr>
                <w:rFonts w:ascii="標楷體" w:eastAsia="標楷體" w:hAnsi="標楷體" w:hint="eastAsia"/>
              </w:rPr>
              <w:lastRenderedPageBreak/>
              <w:t>第五</w:t>
            </w:r>
            <w:proofErr w:type="gramStart"/>
            <w:r>
              <w:rPr>
                <w:rFonts w:ascii="標楷體" w:eastAsia="標楷體" w:hAnsi="標楷體" w:hint="eastAsia"/>
              </w:rPr>
              <w:t>週</w:t>
            </w:r>
            <w:proofErr w:type="gramEnd"/>
          </w:p>
          <w:p w:rsidR="00D53527" w:rsidRDefault="00D53527" w:rsidP="00D53527">
            <w:pPr>
              <w:snapToGrid w:val="0"/>
              <w:jc w:val="center"/>
              <w:rPr>
                <w:rFonts w:ascii="標楷體" w:eastAsia="標楷體" w:hAnsi="標楷體"/>
              </w:rPr>
            </w:pPr>
            <w:r>
              <w:rPr>
                <w:rFonts w:ascii="標楷體" w:eastAsia="標楷體" w:hAnsi="標楷體" w:hint="eastAsia"/>
              </w:rPr>
              <w:t>09/26~10/02</w:t>
            </w:r>
          </w:p>
        </w:tc>
        <w:tc>
          <w:tcPr>
            <w:tcW w:w="1984" w:type="dxa"/>
            <w:gridSpan w:val="2"/>
            <w:tcBorders>
              <w:left w:val="single" w:sz="4" w:space="0" w:color="auto"/>
            </w:tcBorders>
            <w:shd w:val="clear" w:color="auto" w:fill="FFFFFF" w:themeFill="background1"/>
          </w:tcPr>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53527" w:rsidRDefault="00D53527" w:rsidP="00D53527">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53527" w:rsidRPr="00954E07" w:rsidRDefault="00D53527" w:rsidP="00D53527">
            <w:pPr>
              <w:snapToGrid w:val="0"/>
              <w:rPr>
                <w:rFonts w:ascii="標楷體" w:eastAsia="標楷體" w:hAnsi="標楷體"/>
                <w:color w:val="00B0F0"/>
              </w:rPr>
            </w:pPr>
            <w:r w:rsidRPr="00953C8D">
              <w:rPr>
                <w:rFonts w:ascii="標楷體" w:eastAsia="標楷體" w:hAnsi="標楷體" w:hint="eastAsia"/>
                <w:bCs/>
                <w:snapToGrid w:val="0"/>
                <w:kern w:val="0"/>
                <w:szCs w:val="20"/>
              </w:rPr>
              <w:t>咱</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所在</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 xml:space="preserve"> 彼</w:t>
            </w:r>
            <w:proofErr w:type="gramStart"/>
            <w:r w:rsidRPr="00953C8D">
              <w:rPr>
                <w:rFonts w:ascii="標楷體" w:eastAsia="標楷體" w:hAnsi="標楷體" w:hint="eastAsia"/>
                <w:bCs/>
                <w:snapToGrid w:val="0"/>
                <w:kern w:val="0"/>
                <w:szCs w:val="20"/>
              </w:rPr>
              <w:t>ㄟ</w:t>
            </w:r>
            <w:proofErr w:type="gramEnd"/>
            <w:r w:rsidRPr="00953C8D">
              <w:rPr>
                <w:rFonts w:ascii="標楷體" w:eastAsia="標楷體" w:hAnsi="標楷體" w:hint="eastAsia"/>
                <w:bCs/>
                <w:snapToGrid w:val="0"/>
                <w:kern w:val="0"/>
                <w:szCs w:val="20"/>
              </w:rPr>
              <w:t>時代</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sz w:val="20"/>
                <w:szCs w:val="20"/>
              </w:rPr>
            </w:pPr>
            <w:r w:rsidRPr="00C04A9C">
              <w:rPr>
                <w:rFonts w:ascii="標楷體" w:eastAsia="標楷體" w:hAnsi="標楷體" w:hint="eastAsia"/>
                <w:bCs/>
                <w:snapToGrid w:val="0"/>
                <w:kern w:val="0"/>
                <w:sz w:val="20"/>
                <w:szCs w:val="20"/>
              </w:rPr>
              <w:t>1.運用曾經學習的藝術媒材，呈現自己對當代社會環境的印象、感受與想法。</w:t>
            </w:r>
          </w:p>
        </w:tc>
        <w:tc>
          <w:tcPr>
            <w:tcW w:w="2835" w:type="dxa"/>
            <w:gridSpan w:val="3"/>
          </w:tcPr>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視1-IV-2 能使用多元媒材與技法，表現個人或社群的觀點。</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視1-IV-4 能透過議題創作，表達對生活環境及社會文化的理解。</w:t>
            </w:r>
          </w:p>
        </w:tc>
        <w:tc>
          <w:tcPr>
            <w:tcW w:w="2976" w:type="dxa"/>
          </w:tcPr>
          <w:p w:rsidR="00D53527" w:rsidRPr="006D6BCA" w:rsidRDefault="00D53527" w:rsidP="00D53527">
            <w:pPr>
              <w:spacing w:line="0" w:lineRule="atLeast"/>
              <w:jc w:val="both"/>
              <w:rPr>
                <w:rFonts w:ascii="標楷體" w:eastAsia="標楷體" w:hAnsi="標楷體"/>
                <w:snapToGrid w:val="0"/>
                <w:kern w:val="0"/>
                <w:sz w:val="20"/>
                <w:szCs w:val="16"/>
              </w:rPr>
            </w:pPr>
            <w:r w:rsidRPr="006D6BCA">
              <w:rPr>
                <w:rFonts w:ascii="標楷體" w:eastAsia="標楷體" w:hAnsi="標楷體" w:hint="eastAsia"/>
                <w:snapToGrid w:val="0"/>
                <w:kern w:val="0"/>
                <w:sz w:val="20"/>
                <w:szCs w:val="16"/>
              </w:rPr>
              <w:t>視E-IV-2平面、立體及複合媒材的表現技法。</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視A-IV-2 傳統藝術、當代藝術、視覺文化。</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視A-IV-3 在地及各族群藝術、全球藝術。</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視P-IV-1 公共藝術、在地及各族群藝文活動、藝術薪傳。</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【生命教育】</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生</w:t>
            </w:r>
            <w:r>
              <w:rPr>
                <w:rFonts w:ascii="標楷體" w:eastAsia="標楷體" w:hAnsi="標楷體" w:hint="eastAsia"/>
                <w:bCs/>
                <w:sz w:val="20"/>
                <w:szCs w:val="20"/>
              </w:rPr>
              <w:t>J6</w:t>
            </w:r>
            <w:r w:rsidRPr="00C04A9C">
              <w:rPr>
                <w:rFonts w:ascii="標楷體" w:eastAsia="標楷體" w:hAnsi="標楷體" w:hint="eastAsia"/>
                <w:bCs/>
                <w:sz w:val="20"/>
                <w:szCs w:val="20"/>
              </w:rPr>
              <w:t>人生目的與意義。</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生J12 公共議題中的道德思辨。</w:t>
            </w:r>
            <w:r w:rsidRPr="00C04A9C">
              <w:rPr>
                <w:rFonts w:ascii="MS Gothic" w:eastAsia="MS Gothic" w:hAnsi="MS Gothic" w:cs="MS Gothic" w:hint="eastAsia"/>
                <w:bCs/>
                <w:sz w:val="20"/>
                <w:szCs w:val="20"/>
              </w:rPr>
              <w:t> </w:t>
            </w:r>
          </w:p>
          <w:p w:rsidR="00D53527" w:rsidRPr="00C04A9C" w:rsidRDefault="00D53527" w:rsidP="00D53527">
            <w:pPr>
              <w:spacing w:line="260" w:lineRule="exact"/>
              <w:rPr>
                <w:rFonts w:ascii="標楷體" w:eastAsia="標楷體" w:hAnsi="標楷體"/>
                <w:bCs/>
                <w:sz w:val="20"/>
                <w:szCs w:val="20"/>
              </w:rPr>
            </w:pP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D53527" w:rsidRDefault="00D53527" w:rsidP="00D53527">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看見臺灣</w:t>
            </w:r>
            <w:proofErr w:type="gramStart"/>
            <w:r w:rsidRPr="00953C8D">
              <w:rPr>
                <w:rFonts w:ascii="標楷體" w:eastAsia="標楷體" w:hAnsi="標楷體" w:hint="eastAsia"/>
                <w:bCs/>
                <w:snapToGrid w:val="0"/>
                <w:kern w:val="0"/>
                <w:szCs w:val="20"/>
              </w:rPr>
              <w:t>‧</w:t>
            </w:r>
            <w:proofErr w:type="gramEnd"/>
            <w:r w:rsidRPr="00953C8D">
              <w:rPr>
                <w:rFonts w:ascii="標楷體" w:eastAsia="標楷體" w:hAnsi="標楷體" w:hint="eastAsia"/>
                <w:bCs/>
                <w:snapToGrid w:val="0"/>
                <w:kern w:val="0"/>
                <w:szCs w:val="20"/>
              </w:rPr>
              <w:t>音樂情</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1.能以中音直笛吹奏#c2、#f2及#g2，並能演奏〈手牽手〉</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.認識臺灣當代作曲家。</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Pr="00C04A9C">
              <w:rPr>
                <w:rFonts w:ascii="標楷體" w:eastAsia="標楷體" w:hAnsi="標楷體" w:hint="eastAsia"/>
                <w:bCs/>
                <w:snapToGrid w:val="0"/>
                <w:kern w:val="0"/>
                <w:sz w:val="20"/>
                <w:szCs w:val="20"/>
              </w:rPr>
              <w:t>.能習唱〈飛揚的青春〉。</w:t>
            </w:r>
          </w:p>
        </w:tc>
        <w:tc>
          <w:tcPr>
            <w:tcW w:w="2835" w:type="dxa"/>
            <w:gridSpan w:val="3"/>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音2-IV-1 能使用適當的音樂語彙，賞析各類音樂作品，體會藝術文化之美。</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音A-IV-2 相關音樂語彙，如音色；和聲等描述音樂元素之音樂術語，或相關之一般性用語。</w:t>
            </w:r>
          </w:p>
          <w:p w:rsidR="00D53527" w:rsidRPr="00C04A9C" w:rsidRDefault="00D53527" w:rsidP="00D53527">
            <w:pPr>
              <w:spacing w:line="260" w:lineRule="exact"/>
              <w:rPr>
                <w:rFonts w:ascii="標楷體" w:eastAsia="標楷體" w:hAnsi="標楷體"/>
                <w:bCs/>
                <w:sz w:val="20"/>
                <w:szCs w:val="20"/>
              </w:rPr>
            </w:pPr>
            <w:r w:rsidRPr="00C04A9C">
              <w:rPr>
                <w:rFonts w:ascii="標楷體" w:eastAsia="標楷體" w:hAnsi="標楷體" w:hint="eastAsia"/>
                <w:bCs/>
                <w:sz w:val="20"/>
                <w:szCs w:val="20"/>
              </w:rPr>
              <w:t>音A-IV-3 音樂美感原則，如：均衡、漸層等。</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【多元文化教育】</w:t>
            </w:r>
          </w:p>
          <w:p w:rsidR="00D53527" w:rsidRPr="00C04A9C" w:rsidRDefault="00D53527" w:rsidP="00D53527">
            <w:pPr>
              <w:spacing w:line="260" w:lineRule="exact"/>
              <w:rPr>
                <w:rFonts w:ascii="標楷體" w:eastAsia="標楷體" w:hAnsi="標楷體"/>
                <w:sz w:val="20"/>
                <w:szCs w:val="20"/>
              </w:rPr>
            </w:pPr>
            <w:r w:rsidRPr="00C04A9C">
              <w:rPr>
                <w:rFonts w:ascii="標楷體" w:eastAsia="標楷體" w:hAnsi="標楷體" w:hint="eastAsia"/>
                <w:sz w:val="20"/>
                <w:szCs w:val="20"/>
              </w:rPr>
              <w:t>多J8 探討不同文化接觸時可能產生的衝突融合和創新。</w:t>
            </w:r>
          </w:p>
        </w:tc>
      </w:tr>
      <w:tr w:rsidR="00D53527" w:rsidRPr="008A3824" w:rsidTr="00603FBE">
        <w:trPr>
          <w:jc w:val="center"/>
        </w:trPr>
        <w:tc>
          <w:tcPr>
            <w:tcW w:w="1970" w:type="dxa"/>
            <w:vMerge/>
            <w:tcBorders>
              <w:right w:val="single" w:sz="4" w:space="0" w:color="auto"/>
            </w:tcBorders>
            <w:shd w:val="clear" w:color="auto" w:fill="FFFFFF" w:themeFill="background1"/>
          </w:tcPr>
          <w:p w:rsidR="00D53527" w:rsidRDefault="00D53527" w:rsidP="00D53527">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53527" w:rsidRDefault="00D53527" w:rsidP="00D53527">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表演藝術</w:t>
            </w:r>
          </w:p>
          <w:p w:rsidR="00D53527" w:rsidRDefault="00D53527" w:rsidP="00D53527">
            <w:pPr>
              <w:spacing w:line="0" w:lineRule="atLeast"/>
              <w:jc w:val="both"/>
              <w:rPr>
                <w:rFonts w:ascii="標楷體" w:eastAsia="標楷體" w:hAnsi="標楷體" w:cs="標楷體"/>
                <w:color w:val="000000"/>
                <w:sz w:val="22"/>
                <w:szCs w:val="16"/>
              </w:rPr>
            </w:pPr>
            <w:r>
              <w:rPr>
                <w:rFonts w:ascii="標楷體" w:eastAsia="標楷體" w:hAnsi="標楷體" w:cs="標楷體" w:hint="eastAsia"/>
                <w:color w:val="000000"/>
                <w:sz w:val="22"/>
                <w:szCs w:val="16"/>
              </w:rPr>
              <w:t>第一課</w:t>
            </w:r>
          </w:p>
          <w:p w:rsidR="00D53527" w:rsidRPr="007D206B" w:rsidRDefault="00D53527" w:rsidP="00D53527">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變身莎士比亞</w:t>
            </w:r>
          </w:p>
        </w:tc>
        <w:tc>
          <w:tcPr>
            <w:tcW w:w="426" w:type="dxa"/>
            <w:vAlign w:val="center"/>
          </w:tcPr>
          <w:p w:rsidR="00D53527" w:rsidRPr="008A3824" w:rsidRDefault="00D53527" w:rsidP="00D53527">
            <w:pPr>
              <w:jc w:val="center"/>
              <w:rPr>
                <w:rFonts w:ascii="標楷體" w:eastAsia="標楷體" w:hAnsi="標楷體"/>
              </w:rPr>
            </w:pPr>
            <w:r>
              <w:rPr>
                <w:rFonts w:ascii="標楷體" w:eastAsia="標楷體" w:hAnsi="標楷體" w:hint="eastAsia"/>
              </w:rPr>
              <w:t>1</w:t>
            </w:r>
          </w:p>
        </w:tc>
        <w:tc>
          <w:tcPr>
            <w:tcW w:w="2268" w:type="dxa"/>
          </w:tcPr>
          <w:p w:rsidR="00D53527" w:rsidRPr="00C04A9C" w:rsidRDefault="00D53527" w:rsidP="00D53527">
            <w:pPr>
              <w:spacing w:line="260" w:lineRule="exact"/>
              <w:jc w:val="both"/>
              <w:rPr>
                <w:rFonts w:ascii="標楷體" w:eastAsia="標楷體" w:hAnsi="標楷體"/>
                <w:bCs/>
                <w:snapToGrid w:val="0"/>
                <w:kern w:val="0"/>
                <w:sz w:val="20"/>
                <w:szCs w:val="20"/>
              </w:rPr>
            </w:pPr>
            <w:r w:rsidRPr="00C04A9C">
              <w:rPr>
                <w:rFonts w:ascii="標楷體" w:eastAsia="標楷體" w:hAnsi="標楷體" w:hint="eastAsia"/>
                <w:bCs/>
                <w:snapToGrid w:val="0"/>
                <w:kern w:val="0"/>
                <w:sz w:val="20"/>
                <w:szCs w:val="20"/>
              </w:rPr>
              <w:t>1.能學習分工編寫劇本、並</w:t>
            </w:r>
            <w:proofErr w:type="gramStart"/>
            <w:r w:rsidRPr="00C04A9C">
              <w:rPr>
                <w:rFonts w:ascii="標楷體" w:eastAsia="標楷體" w:hAnsi="標楷體" w:hint="eastAsia"/>
                <w:bCs/>
                <w:snapToGrid w:val="0"/>
                <w:kern w:val="0"/>
                <w:sz w:val="20"/>
                <w:szCs w:val="20"/>
              </w:rPr>
              <w:t>公開讀劇發表</w:t>
            </w:r>
            <w:proofErr w:type="gramEnd"/>
            <w:r w:rsidRPr="00C04A9C">
              <w:rPr>
                <w:rFonts w:ascii="標楷體" w:eastAsia="標楷體" w:hAnsi="標楷體" w:hint="eastAsia"/>
                <w:bCs/>
                <w:snapToGrid w:val="0"/>
                <w:kern w:val="0"/>
                <w:sz w:val="20"/>
                <w:szCs w:val="20"/>
              </w:rPr>
              <w:t>。</w:t>
            </w:r>
          </w:p>
          <w:p w:rsidR="00D53527" w:rsidRPr="00C04A9C" w:rsidRDefault="00D53527" w:rsidP="00D53527">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C04A9C">
              <w:rPr>
                <w:rFonts w:ascii="標楷體" w:eastAsia="標楷體" w:hAnsi="標楷體" w:hint="eastAsia"/>
                <w:bCs/>
                <w:snapToGrid w:val="0"/>
                <w:kern w:val="0"/>
                <w:sz w:val="20"/>
                <w:szCs w:val="20"/>
              </w:rPr>
              <w:t>.能欣賞同學創作劇本，並發表自己的感想及評論。</w:t>
            </w:r>
          </w:p>
          <w:p w:rsidR="00D53527" w:rsidRPr="00C04A9C" w:rsidRDefault="00D53527" w:rsidP="00D53527">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2</w:t>
            </w:r>
            <w:r w:rsidRPr="00C04A9C">
              <w:rPr>
                <w:rFonts w:ascii="標楷體" w:eastAsia="標楷體" w:hAnsi="標楷體" w:hint="eastAsia"/>
                <w:bCs/>
                <w:snapToGrid w:val="0"/>
                <w:kern w:val="0"/>
                <w:sz w:val="20"/>
                <w:szCs w:val="20"/>
              </w:rPr>
              <w:t>.學會以更多元的角度欣賞戲劇。</w:t>
            </w:r>
          </w:p>
        </w:tc>
        <w:tc>
          <w:tcPr>
            <w:tcW w:w="2835" w:type="dxa"/>
            <w:gridSpan w:val="3"/>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表1-IV-1 能運用特定元素、形式、技巧與肢體語彙表現想法，發展多元能力，並在劇場中呈現。</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表1-IV-2 能理解表演的形式、文本與表現技巧並創作發表。</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表2-IV-3 能運用適當的語彙，明確表達、解析及評價自己與他人的作品。</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表3-IV-2 能運用多元創作探討公共議題，展現人文關懷與獨立思考能力。</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表3-IV-4 能養成鑑賞表演藝術的習慣，並能適性發展。</w:t>
            </w:r>
          </w:p>
        </w:tc>
        <w:tc>
          <w:tcPr>
            <w:tcW w:w="2976" w:type="dxa"/>
          </w:tcPr>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lastRenderedPageBreak/>
              <w:t>表E-IV-1 聲音、身體、情感、時間、空間、勁力、即興、動作等戲劇或舞蹈元素。</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表E-IV-2 肢體動作與語彙、角色建立與表演、各類型文本分析與創作。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表P-IV-1 表演團隊組織與架構、劇場基礎設計和製作。</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表P-IV-2 應用戲劇、應用劇場與應用舞蹈等多元形式。</w:t>
            </w:r>
          </w:p>
        </w:tc>
        <w:tc>
          <w:tcPr>
            <w:tcW w:w="1337" w:type="dxa"/>
          </w:tcPr>
          <w:p w:rsidR="00D53527" w:rsidRPr="006D6BCA" w:rsidRDefault="00D53527" w:rsidP="00D53527">
            <w:pPr>
              <w:jc w:val="both"/>
              <w:rPr>
                <w:rFonts w:ascii="標楷體" w:eastAsia="標楷體" w:hAnsi="標楷體"/>
              </w:rPr>
            </w:pPr>
            <w:r w:rsidRPr="006D6BCA">
              <w:rPr>
                <w:rFonts w:ascii="標楷體" w:eastAsia="標楷體" w:hAnsi="標楷體"/>
                <w:sz w:val="20"/>
              </w:rPr>
              <w:t>1.歷程性評量</w:t>
            </w:r>
          </w:p>
          <w:p w:rsidR="00D53527" w:rsidRDefault="00D53527" w:rsidP="00D53527">
            <w:pPr>
              <w:jc w:val="both"/>
              <w:rPr>
                <w:rFonts w:ascii="標楷體" w:eastAsia="標楷體" w:hAnsi="標楷體"/>
                <w:sz w:val="20"/>
              </w:rPr>
            </w:pPr>
            <w:r w:rsidRPr="006D6BCA">
              <w:rPr>
                <w:rFonts w:ascii="標楷體" w:eastAsia="標楷體" w:hAnsi="標楷體"/>
                <w:sz w:val="20"/>
              </w:rPr>
              <w:t>2.學生自我檢核</w:t>
            </w:r>
          </w:p>
          <w:p w:rsidR="00D53527" w:rsidRPr="00C04A9C" w:rsidRDefault="00D53527" w:rsidP="00D53527">
            <w:pPr>
              <w:jc w:val="both"/>
              <w:rPr>
                <w:rFonts w:ascii="標楷體" w:eastAsia="標楷體" w:hAnsi="標楷體"/>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【品德教育】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品J1 溝通合作與和諧人際關係。</w:t>
            </w:r>
          </w:p>
          <w:p w:rsidR="00D53527" w:rsidRPr="00C04A9C" w:rsidRDefault="00D53527" w:rsidP="00D53527">
            <w:pPr>
              <w:spacing w:line="260" w:lineRule="exact"/>
              <w:rPr>
                <w:rFonts w:ascii="標楷體" w:eastAsia="標楷體" w:hAnsi="標楷體"/>
                <w:b/>
                <w:sz w:val="20"/>
                <w:szCs w:val="20"/>
              </w:rPr>
            </w:pPr>
            <w:r w:rsidRPr="00C04A9C">
              <w:rPr>
                <w:rFonts w:ascii="標楷體" w:eastAsia="標楷體" w:hAnsi="標楷體" w:hint="eastAsia"/>
                <w:b/>
                <w:sz w:val="20"/>
                <w:szCs w:val="20"/>
              </w:rPr>
              <w:t>【閱讀素養教育】</w:t>
            </w:r>
          </w:p>
          <w:p w:rsidR="00D53527" w:rsidRPr="00C04A9C" w:rsidRDefault="00D53527" w:rsidP="00D53527">
            <w:pPr>
              <w:autoSpaceDE w:val="0"/>
              <w:autoSpaceDN w:val="0"/>
              <w:adjustRightInd w:val="0"/>
              <w:spacing w:line="260" w:lineRule="exact"/>
              <w:rPr>
                <w:rFonts w:ascii="標楷體" w:eastAsia="標楷體" w:hAnsi="標楷體"/>
                <w:bCs/>
                <w:sz w:val="20"/>
                <w:szCs w:val="20"/>
              </w:rPr>
            </w:pPr>
            <w:r w:rsidRPr="00C04A9C">
              <w:rPr>
                <w:rFonts w:ascii="標楷體" w:eastAsia="標楷體" w:hAnsi="標楷體" w:hint="eastAsia"/>
                <w:bCs/>
                <w:sz w:val="20"/>
                <w:szCs w:val="20"/>
              </w:rPr>
              <w:t>閱J10 主動尋求多元的詮釋，並試著表達自己的想</w:t>
            </w:r>
            <w:r w:rsidRPr="00C04A9C">
              <w:rPr>
                <w:rFonts w:ascii="標楷體" w:eastAsia="標楷體" w:hAnsi="標楷體" w:hint="eastAsia"/>
                <w:bCs/>
                <w:sz w:val="20"/>
                <w:szCs w:val="20"/>
              </w:rPr>
              <w:lastRenderedPageBreak/>
              <w:t>法。</w:t>
            </w:r>
          </w:p>
        </w:tc>
      </w:tr>
      <w:tr w:rsidR="00786E35" w:rsidRPr="008A3824" w:rsidTr="00603FBE">
        <w:trPr>
          <w:jc w:val="center"/>
        </w:trPr>
        <w:tc>
          <w:tcPr>
            <w:tcW w:w="1970" w:type="dxa"/>
            <w:vMerge w:val="restart"/>
            <w:tcBorders>
              <w:right w:val="single" w:sz="4" w:space="0" w:color="auto"/>
            </w:tcBorders>
            <w:shd w:val="clear" w:color="auto" w:fill="FFFFFF" w:themeFill="background1"/>
          </w:tcPr>
          <w:p w:rsidR="00786E35" w:rsidRDefault="00786E35" w:rsidP="00786E35">
            <w:pPr>
              <w:snapToGrid w:val="0"/>
              <w:jc w:val="center"/>
              <w:rPr>
                <w:rFonts w:ascii="標楷體" w:eastAsia="標楷體" w:hAnsi="標楷體"/>
              </w:rPr>
            </w:pPr>
            <w:r>
              <w:rPr>
                <w:rFonts w:ascii="標楷體" w:eastAsia="標楷體" w:hAnsi="標楷體" w:hint="eastAsia"/>
              </w:rPr>
              <w:lastRenderedPageBreak/>
              <w:t>第六</w:t>
            </w:r>
            <w:proofErr w:type="gramStart"/>
            <w:r>
              <w:rPr>
                <w:rFonts w:ascii="標楷體" w:eastAsia="標楷體" w:hAnsi="標楷體" w:hint="eastAsia"/>
              </w:rPr>
              <w:t>週</w:t>
            </w:r>
            <w:proofErr w:type="gramEnd"/>
          </w:p>
          <w:p w:rsidR="00786E35" w:rsidRDefault="00786E35" w:rsidP="00786E35">
            <w:pPr>
              <w:snapToGrid w:val="0"/>
              <w:jc w:val="center"/>
              <w:rPr>
                <w:rFonts w:ascii="標楷體" w:eastAsia="標楷體" w:hAnsi="標楷體"/>
              </w:rPr>
            </w:pPr>
            <w:r>
              <w:rPr>
                <w:rFonts w:ascii="標楷體" w:eastAsia="標楷體" w:hAnsi="標楷體"/>
              </w:rPr>
              <w:t>10/03~10/09</w:t>
            </w:r>
          </w:p>
          <w:p w:rsidR="00786E35" w:rsidRDefault="00786E35" w:rsidP="00786E35">
            <w:pPr>
              <w:snapToGrid w:val="0"/>
              <w:jc w:val="center"/>
              <w:rPr>
                <w:rFonts w:ascii="標楷體" w:eastAsia="標楷體" w:hAnsi="標楷體"/>
              </w:rPr>
            </w:pPr>
          </w:p>
          <w:p w:rsidR="00786E35" w:rsidRPr="006D2EDF" w:rsidRDefault="00786E35" w:rsidP="00786E35">
            <w:pPr>
              <w:snapToGrid w:val="0"/>
              <w:jc w:val="center"/>
              <w:rPr>
                <w:rFonts w:ascii="標楷體" w:eastAsia="標楷體" w:hAnsi="標楷體"/>
                <w:b/>
                <w:bCs/>
              </w:rPr>
            </w:pPr>
            <w:r w:rsidRPr="006D2EDF">
              <w:rPr>
                <w:rFonts w:ascii="標楷體" w:eastAsia="標楷體" w:hAnsi="標楷體"/>
                <w:b/>
                <w:bCs/>
              </w:rPr>
              <w:t>10/06(四)10/07(五)</w:t>
            </w:r>
          </w:p>
          <w:p w:rsidR="00786E35" w:rsidRDefault="00786E35" w:rsidP="00786E35">
            <w:pPr>
              <w:snapToGrid w:val="0"/>
              <w:jc w:val="center"/>
              <w:rPr>
                <w:rFonts w:ascii="標楷體" w:eastAsia="標楷體" w:hAnsi="標楷體"/>
              </w:rPr>
            </w:pPr>
            <w:r w:rsidRPr="006D2EDF">
              <w:rPr>
                <w:rFonts w:ascii="標楷體" w:eastAsia="標楷體" w:hAnsi="標楷體" w:hint="eastAsia"/>
                <w:b/>
                <w:bCs/>
              </w:rPr>
              <w:t>第一次段考</w:t>
            </w:r>
          </w:p>
        </w:tc>
        <w:tc>
          <w:tcPr>
            <w:tcW w:w="1984" w:type="dxa"/>
            <w:gridSpan w:val="2"/>
            <w:tcBorders>
              <w:left w:val="single" w:sz="4" w:space="0" w:color="auto"/>
            </w:tcBorders>
            <w:shd w:val="clear" w:color="auto" w:fill="FFFFFF" w:themeFill="background1"/>
          </w:tcPr>
          <w:p w:rsidR="00786E35" w:rsidRPr="00E45E60" w:rsidRDefault="00786E35" w:rsidP="00786E35">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786E35" w:rsidRDefault="00786E35" w:rsidP="00786E35">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786E35" w:rsidRPr="00954E07" w:rsidRDefault="00786E35" w:rsidP="00786E35">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786E35" w:rsidRPr="008A3824" w:rsidRDefault="00786E35" w:rsidP="00786E35">
            <w:pPr>
              <w:jc w:val="center"/>
              <w:rPr>
                <w:rFonts w:ascii="標楷體" w:eastAsia="標楷體" w:hAnsi="標楷體"/>
              </w:rPr>
            </w:pPr>
            <w:r>
              <w:rPr>
                <w:rFonts w:ascii="標楷體" w:eastAsia="標楷體" w:hAnsi="標楷體" w:hint="eastAsia"/>
              </w:rPr>
              <w:t>1</w:t>
            </w:r>
          </w:p>
        </w:tc>
        <w:tc>
          <w:tcPr>
            <w:tcW w:w="2268" w:type="dxa"/>
          </w:tcPr>
          <w:p w:rsidR="00786E35" w:rsidRPr="00786E35"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786E35" w:rsidRPr="00460D24"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tc>
        <w:tc>
          <w:tcPr>
            <w:tcW w:w="2835" w:type="dxa"/>
            <w:gridSpan w:val="3"/>
          </w:tcPr>
          <w:p w:rsidR="00786E35" w:rsidRPr="00786E35" w:rsidRDefault="00786E35" w:rsidP="00786E35">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786E35" w:rsidRPr="00786E35" w:rsidRDefault="00786E35" w:rsidP="00786E35">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tc>
        <w:tc>
          <w:tcPr>
            <w:tcW w:w="2976" w:type="dxa"/>
          </w:tcPr>
          <w:p w:rsidR="00786E35" w:rsidRPr="00786E35" w:rsidRDefault="00786E35" w:rsidP="00786E35">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786E35" w:rsidRPr="00786E35" w:rsidRDefault="00786E35" w:rsidP="00786E35">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786E35" w:rsidRPr="00786E35" w:rsidRDefault="00786E35" w:rsidP="00786E35">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786E35" w:rsidRPr="006D6BCA" w:rsidRDefault="00786E35" w:rsidP="00786E35">
            <w:pPr>
              <w:jc w:val="both"/>
              <w:rPr>
                <w:rFonts w:ascii="標楷體" w:eastAsia="標楷體" w:hAnsi="標楷體"/>
              </w:rPr>
            </w:pPr>
            <w:r w:rsidRPr="006D6BCA">
              <w:rPr>
                <w:rFonts w:ascii="標楷體" w:eastAsia="標楷體" w:hAnsi="標楷體"/>
                <w:sz w:val="20"/>
              </w:rPr>
              <w:t>1.歷程性評量</w:t>
            </w:r>
          </w:p>
          <w:p w:rsidR="00786E35" w:rsidRPr="00786E35" w:rsidRDefault="00786E35" w:rsidP="00786E35">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786E35" w:rsidRPr="00786E35" w:rsidRDefault="00786E35" w:rsidP="00786E35">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786E35" w:rsidRPr="008A3824" w:rsidTr="00603FBE">
        <w:trPr>
          <w:jc w:val="center"/>
        </w:trPr>
        <w:tc>
          <w:tcPr>
            <w:tcW w:w="1970" w:type="dxa"/>
            <w:vMerge/>
            <w:tcBorders>
              <w:right w:val="single" w:sz="4" w:space="0" w:color="auto"/>
            </w:tcBorders>
            <w:shd w:val="clear" w:color="auto" w:fill="FFFFFF" w:themeFill="background1"/>
          </w:tcPr>
          <w:p w:rsidR="00786E35" w:rsidRDefault="00786E35" w:rsidP="00786E35">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786E35" w:rsidRDefault="00786E35" w:rsidP="00786E35">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786E35" w:rsidRDefault="00786E35" w:rsidP="00786E35">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786E35" w:rsidRPr="00954E07" w:rsidRDefault="00786E35" w:rsidP="00786E35">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786E35" w:rsidRPr="008A3824" w:rsidRDefault="00786E35" w:rsidP="00786E35">
            <w:pPr>
              <w:jc w:val="center"/>
              <w:rPr>
                <w:rFonts w:ascii="標楷體" w:eastAsia="標楷體" w:hAnsi="標楷體"/>
              </w:rPr>
            </w:pPr>
            <w:r>
              <w:rPr>
                <w:rFonts w:ascii="標楷體" w:eastAsia="標楷體" w:hAnsi="標楷體" w:hint="eastAsia"/>
              </w:rPr>
              <w:t>1</w:t>
            </w:r>
          </w:p>
        </w:tc>
        <w:tc>
          <w:tcPr>
            <w:tcW w:w="2268" w:type="dxa"/>
          </w:tcPr>
          <w:p w:rsidR="00786E35" w:rsidRPr="00786E35"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1.認識音樂風格的特點與演變。</w:t>
            </w:r>
          </w:p>
          <w:p w:rsidR="00786E35" w:rsidRPr="00786E35"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2.認識流行歌承襲古典音樂風格的特性。</w:t>
            </w:r>
          </w:p>
          <w:p w:rsidR="00786E35" w:rsidRPr="00460D24"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3.習唱歌曲〈純真〉。</w:t>
            </w:r>
          </w:p>
        </w:tc>
        <w:tc>
          <w:tcPr>
            <w:tcW w:w="2835" w:type="dxa"/>
            <w:gridSpan w:val="3"/>
          </w:tcPr>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音3-IV-2 能運用科技媒體蒐集藝文資訊或聆賞音樂，以培養自主學習音樂的興趣。</w:t>
            </w:r>
          </w:p>
        </w:tc>
        <w:tc>
          <w:tcPr>
            <w:tcW w:w="2976" w:type="dxa"/>
          </w:tcPr>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bCs/>
                <w:sz w:val="20"/>
                <w:szCs w:val="20"/>
              </w:rPr>
              <w:t>音P-IV-2 在地人文關懷與全球藝術文化相關議題。</w:t>
            </w:r>
          </w:p>
        </w:tc>
        <w:tc>
          <w:tcPr>
            <w:tcW w:w="1337" w:type="dxa"/>
          </w:tcPr>
          <w:p w:rsidR="00786E35" w:rsidRPr="006D6BCA" w:rsidRDefault="00786E35" w:rsidP="00786E35">
            <w:pPr>
              <w:jc w:val="both"/>
              <w:rPr>
                <w:rFonts w:ascii="標楷體" w:eastAsia="標楷體" w:hAnsi="標楷體"/>
              </w:rPr>
            </w:pPr>
            <w:r w:rsidRPr="006D6BCA">
              <w:rPr>
                <w:rFonts w:ascii="標楷體" w:eastAsia="標楷體" w:hAnsi="標楷體"/>
                <w:sz w:val="20"/>
              </w:rPr>
              <w:t>1.歷程性評量</w:t>
            </w:r>
          </w:p>
          <w:p w:rsidR="00786E35" w:rsidRPr="00786E35" w:rsidRDefault="00786E35" w:rsidP="00786E35">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786E35" w:rsidRPr="00786E35" w:rsidRDefault="00786E35" w:rsidP="00786E35">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786E35" w:rsidRPr="00786E35" w:rsidRDefault="00786E35" w:rsidP="00786E35">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786E35" w:rsidRPr="008A3824" w:rsidTr="00603FBE">
        <w:trPr>
          <w:jc w:val="center"/>
        </w:trPr>
        <w:tc>
          <w:tcPr>
            <w:tcW w:w="1970" w:type="dxa"/>
            <w:vMerge/>
            <w:tcBorders>
              <w:right w:val="single" w:sz="4" w:space="0" w:color="auto"/>
            </w:tcBorders>
            <w:shd w:val="clear" w:color="auto" w:fill="FFFFFF" w:themeFill="background1"/>
          </w:tcPr>
          <w:p w:rsidR="00786E35" w:rsidRDefault="00786E35" w:rsidP="00786E35">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786E35" w:rsidRDefault="00786E35" w:rsidP="00786E35">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786E35" w:rsidRDefault="00786E35" w:rsidP="00786E35">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786E35" w:rsidRPr="00954E07" w:rsidRDefault="00786E35" w:rsidP="00786E35">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786E35" w:rsidRPr="008A3824" w:rsidRDefault="00786E35" w:rsidP="00786E35">
            <w:pPr>
              <w:jc w:val="center"/>
              <w:rPr>
                <w:rFonts w:ascii="標楷體" w:eastAsia="標楷體" w:hAnsi="標楷體"/>
              </w:rPr>
            </w:pPr>
            <w:r>
              <w:rPr>
                <w:rFonts w:ascii="標楷體" w:eastAsia="標楷體" w:hAnsi="標楷體" w:hint="eastAsia"/>
              </w:rPr>
              <w:t>1</w:t>
            </w:r>
          </w:p>
        </w:tc>
        <w:tc>
          <w:tcPr>
            <w:tcW w:w="2268" w:type="dxa"/>
          </w:tcPr>
          <w:p w:rsidR="00786E35" w:rsidRPr="00786E35"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786E35" w:rsidRPr="00786E35" w:rsidRDefault="00786E35" w:rsidP="00786E35">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786E35" w:rsidRPr="00786E35" w:rsidRDefault="00786E35" w:rsidP="00786E35">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w:t>
            </w:r>
            <w:r w:rsidRPr="00786E35">
              <w:rPr>
                <w:rFonts w:ascii="標楷體" w:eastAsia="標楷體" w:hAnsi="標楷體" w:hint="eastAsia"/>
                <w:bCs/>
                <w:sz w:val="20"/>
                <w:szCs w:val="20"/>
              </w:rPr>
              <w:lastRenderedPageBreak/>
              <w:t>術，有計畫地排練與展演。</w:t>
            </w:r>
          </w:p>
        </w:tc>
        <w:tc>
          <w:tcPr>
            <w:tcW w:w="2976" w:type="dxa"/>
          </w:tcPr>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表E-IV-1 聲音、身體、情感、時間、空間、勁力、即興、動作等戲劇或舞蹈元素。</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表P-IV-1 表演團隊組織與架構、劇場基礎設計和製作。</w:t>
            </w:r>
          </w:p>
        </w:tc>
        <w:tc>
          <w:tcPr>
            <w:tcW w:w="1337" w:type="dxa"/>
          </w:tcPr>
          <w:p w:rsidR="00786E35" w:rsidRPr="006D6BCA" w:rsidRDefault="00786E35" w:rsidP="00786E35">
            <w:pPr>
              <w:jc w:val="both"/>
              <w:rPr>
                <w:rFonts w:ascii="標楷體" w:eastAsia="標楷體" w:hAnsi="標楷體"/>
              </w:rPr>
            </w:pPr>
            <w:r w:rsidRPr="006D6BCA">
              <w:rPr>
                <w:rFonts w:ascii="標楷體" w:eastAsia="標楷體" w:hAnsi="標楷體"/>
                <w:sz w:val="20"/>
              </w:rPr>
              <w:lastRenderedPageBreak/>
              <w:t>1.歷程性評量</w:t>
            </w:r>
          </w:p>
          <w:p w:rsidR="00786E35" w:rsidRPr="00786E35" w:rsidRDefault="00786E35" w:rsidP="00786E35">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786E35" w:rsidRPr="00786E35" w:rsidRDefault="00786E35" w:rsidP="00786E35">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786E35" w:rsidRPr="00786E35" w:rsidRDefault="00786E35" w:rsidP="00786E35">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786E35" w:rsidRPr="00786E35" w:rsidRDefault="00786E35" w:rsidP="00786E35">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460D24" w:rsidRPr="008A3824" w:rsidTr="00603FBE">
        <w:trPr>
          <w:jc w:val="center"/>
        </w:trPr>
        <w:tc>
          <w:tcPr>
            <w:tcW w:w="1970" w:type="dxa"/>
            <w:vMerge w:val="restart"/>
            <w:tcBorders>
              <w:right w:val="single" w:sz="4" w:space="0" w:color="auto"/>
            </w:tcBorders>
            <w:shd w:val="clear" w:color="auto" w:fill="FFFFFF" w:themeFill="background1"/>
          </w:tcPr>
          <w:p w:rsidR="00460D24" w:rsidRDefault="00460D24" w:rsidP="00460D24">
            <w:pPr>
              <w:snapToGrid w:val="0"/>
              <w:jc w:val="center"/>
              <w:rPr>
                <w:rFonts w:ascii="標楷體" w:eastAsia="標楷體" w:hAnsi="標楷體"/>
              </w:rPr>
            </w:pPr>
            <w:r>
              <w:rPr>
                <w:rFonts w:ascii="標楷體" w:eastAsia="標楷體" w:hAnsi="標楷體" w:hint="eastAsia"/>
              </w:rPr>
              <w:t>第七</w:t>
            </w:r>
            <w:proofErr w:type="gramStart"/>
            <w:r>
              <w:rPr>
                <w:rFonts w:ascii="標楷體" w:eastAsia="標楷體" w:hAnsi="標楷體" w:hint="eastAsia"/>
              </w:rPr>
              <w:t>週</w:t>
            </w:r>
            <w:proofErr w:type="gramEnd"/>
          </w:p>
          <w:p w:rsidR="00460D24" w:rsidRDefault="00460D24" w:rsidP="00460D24">
            <w:pPr>
              <w:snapToGrid w:val="0"/>
              <w:jc w:val="center"/>
              <w:rPr>
                <w:rFonts w:ascii="標楷體" w:eastAsia="標楷體" w:hAnsi="標楷體"/>
              </w:rPr>
            </w:pPr>
            <w:r>
              <w:rPr>
                <w:rFonts w:ascii="標楷體" w:eastAsia="標楷體" w:hAnsi="標楷體" w:hint="eastAsia"/>
              </w:rPr>
              <w:t>10/10~10/16</w:t>
            </w:r>
          </w:p>
          <w:p w:rsidR="00460D24" w:rsidRDefault="00460D24" w:rsidP="00460D24">
            <w:pPr>
              <w:snapToGrid w:val="0"/>
              <w:jc w:val="center"/>
              <w:rPr>
                <w:rFonts w:ascii="標楷體" w:eastAsia="標楷體" w:hAnsi="標楷體"/>
              </w:rPr>
            </w:pPr>
          </w:p>
          <w:p w:rsidR="00460D24" w:rsidRPr="006D2EDF" w:rsidRDefault="00460D24" w:rsidP="00460D24">
            <w:pPr>
              <w:snapToGrid w:val="0"/>
              <w:jc w:val="center"/>
              <w:rPr>
                <w:rFonts w:ascii="標楷體" w:eastAsia="標楷體" w:hAnsi="標楷體"/>
                <w:b/>
                <w:bCs/>
              </w:rPr>
            </w:pPr>
            <w:r w:rsidRPr="006D2EDF">
              <w:rPr>
                <w:rFonts w:ascii="標楷體" w:eastAsia="標楷體" w:hAnsi="標楷體" w:hint="eastAsia"/>
                <w:b/>
                <w:bCs/>
              </w:rPr>
              <w:t>10/11(</w:t>
            </w:r>
            <w:proofErr w:type="gramStart"/>
            <w:r w:rsidRPr="006D2EDF">
              <w:rPr>
                <w:rFonts w:ascii="標楷體" w:eastAsia="標楷體" w:hAnsi="標楷體" w:hint="eastAsia"/>
                <w:b/>
                <w:bCs/>
              </w:rPr>
              <w:t>一</w:t>
            </w:r>
            <w:proofErr w:type="gramEnd"/>
            <w:r w:rsidRPr="006D2EDF">
              <w:rPr>
                <w:rFonts w:ascii="標楷體" w:eastAsia="標楷體" w:hAnsi="標楷體" w:hint="eastAsia"/>
                <w:b/>
                <w:bCs/>
              </w:rPr>
              <w:t>)國慶日補假</w:t>
            </w:r>
          </w:p>
        </w:tc>
        <w:tc>
          <w:tcPr>
            <w:tcW w:w="1984" w:type="dxa"/>
            <w:gridSpan w:val="2"/>
            <w:tcBorders>
              <w:left w:val="single" w:sz="4" w:space="0" w:color="auto"/>
            </w:tcBorders>
            <w:shd w:val="clear" w:color="auto" w:fill="FFFFFF" w:themeFill="background1"/>
          </w:tcPr>
          <w:p w:rsidR="00460D24" w:rsidRPr="00E45E60" w:rsidRDefault="00460D24" w:rsidP="00460D24">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460D24" w:rsidRDefault="00460D24" w:rsidP="00460D2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460D24" w:rsidRPr="00954E07" w:rsidRDefault="00460D24" w:rsidP="00460D24">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460D24" w:rsidRPr="008A3824" w:rsidRDefault="00460D24" w:rsidP="00460D24">
            <w:pPr>
              <w:jc w:val="center"/>
              <w:rPr>
                <w:rFonts w:ascii="標楷體" w:eastAsia="標楷體" w:hAnsi="標楷體"/>
              </w:rPr>
            </w:pPr>
            <w:r>
              <w:rPr>
                <w:rFonts w:ascii="標楷體" w:eastAsia="標楷體" w:hAnsi="標楷體" w:hint="eastAsia"/>
              </w:rPr>
              <w:t>1</w:t>
            </w:r>
          </w:p>
        </w:tc>
        <w:tc>
          <w:tcPr>
            <w:tcW w:w="2268" w:type="dxa"/>
          </w:tcPr>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p w:rsidR="00460D24" w:rsidRPr="00786E35" w:rsidRDefault="00460D24" w:rsidP="00460D24">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3.能觀察並理解社會議題，並嘗試透過設計思考進行問題解決設計。</w:t>
            </w:r>
          </w:p>
        </w:tc>
        <w:tc>
          <w:tcPr>
            <w:tcW w:w="2835" w:type="dxa"/>
            <w:gridSpan w:val="3"/>
          </w:tcPr>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視3-IV-3 能應用設計式思考及藝術知能，因應生活情境尋求解決方案。</w:t>
            </w:r>
          </w:p>
        </w:tc>
        <w:tc>
          <w:tcPr>
            <w:tcW w:w="2976" w:type="dxa"/>
          </w:tcPr>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460D24" w:rsidRPr="006D6BCA" w:rsidRDefault="00460D24" w:rsidP="00460D24">
            <w:pPr>
              <w:jc w:val="both"/>
              <w:rPr>
                <w:rFonts w:ascii="標楷體" w:eastAsia="標楷體" w:hAnsi="標楷體"/>
              </w:rPr>
            </w:pPr>
            <w:r w:rsidRPr="006D6BCA">
              <w:rPr>
                <w:rFonts w:ascii="標楷體" w:eastAsia="標楷體" w:hAnsi="標楷體"/>
                <w:sz w:val="20"/>
              </w:rPr>
              <w:t>1.歷程性評量</w:t>
            </w:r>
          </w:p>
          <w:p w:rsidR="00460D24" w:rsidRPr="00786E35" w:rsidRDefault="00460D24" w:rsidP="00460D2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460D24" w:rsidRPr="008A3824" w:rsidTr="00603FBE">
        <w:trPr>
          <w:jc w:val="center"/>
        </w:trPr>
        <w:tc>
          <w:tcPr>
            <w:tcW w:w="1970" w:type="dxa"/>
            <w:vMerge/>
            <w:tcBorders>
              <w:right w:val="single" w:sz="4" w:space="0" w:color="auto"/>
            </w:tcBorders>
            <w:shd w:val="clear" w:color="auto" w:fill="FFFFFF" w:themeFill="background1"/>
          </w:tcPr>
          <w:p w:rsidR="00460D24" w:rsidRDefault="00460D24" w:rsidP="00460D24">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460D24" w:rsidRDefault="00460D24" w:rsidP="00460D24">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460D24" w:rsidRDefault="00460D24" w:rsidP="00460D2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460D24" w:rsidRPr="00954E07" w:rsidRDefault="00460D24" w:rsidP="00460D24">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460D24" w:rsidRPr="008A3824" w:rsidRDefault="00460D24" w:rsidP="00460D24">
            <w:pPr>
              <w:jc w:val="center"/>
              <w:rPr>
                <w:rFonts w:ascii="標楷體" w:eastAsia="標楷體" w:hAnsi="標楷體"/>
              </w:rPr>
            </w:pPr>
            <w:r>
              <w:rPr>
                <w:rFonts w:ascii="標楷體" w:eastAsia="標楷體" w:hAnsi="標楷體" w:hint="eastAsia"/>
              </w:rPr>
              <w:t>1</w:t>
            </w:r>
          </w:p>
        </w:tc>
        <w:tc>
          <w:tcPr>
            <w:tcW w:w="2268" w:type="dxa"/>
          </w:tcPr>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1.認識音樂風格的特點與演變。</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2.認識流行歌承襲古典音樂風格的特性。</w:t>
            </w:r>
          </w:p>
          <w:p w:rsidR="00460D24" w:rsidRPr="00460D24"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3.習唱歌曲〈純真〉。</w:t>
            </w:r>
          </w:p>
        </w:tc>
        <w:tc>
          <w:tcPr>
            <w:tcW w:w="2835" w:type="dxa"/>
            <w:gridSpan w:val="3"/>
          </w:tcPr>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音3-IV-2 能運用科技媒體蒐集藝文資訊或聆賞音樂，以培養自主學習音樂的興趣。</w:t>
            </w:r>
          </w:p>
        </w:tc>
        <w:tc>
          <w:tcPr>
            <w:tcW w:w="2976" w:type="dxa"/>
          </w:tcPr>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音P-IV-2 在地人文關懷與全球藝術文化相關議題。</w:t>
            </w:r>
          </w:p>
        </w:tc>
        <w:tc>
          <w:tcPr>
            <w:tcW w:w="1337" w:type="dxa"/>
          </w:tcPr>
          <w:p w:rsidR="00460D24" w:rsidRPr="006D6BCA" w:rsidRDefault="00460D24" w:rsidP="00460D24">
            <w:pPr>
              <w:jc w:val="both"/>
              <w:rPr>
                <w:rFonts w:ascii="標楷體" w:eastAsia="標楷體" w:hAnsi="標楷體"/>
              </w:rPr>
            </w:pPr>
            <w:r w:rsidRPr="006D6BCA">
              <w:rPr>
                <w:rFonts w:ascii="標楷體" w:eastAsia="標楷體" w:hAnsi="標楷體"/>
                <w:sz w:val="20"/>
              </w:rPr>
              <w:t>1.歷程性評量</w:t>
            </w:r>
          </w:p>
          <w:p w:rsidR="00460D24" w:rsidRPr="00786E35" w:rsidRDefault="00460D24" w:rsidP="00460D2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460D24" w:rsidRPr="008A3824" w:rsidTr="00603FBE">
        <w:trPr>
          <w:jc w:val="center"/>
        </w:trPr>
        <w:tc>
          <w:tcPr>
            <w:tcW w:w="1970" w:type="dxa"/>
            <w:vMerge/>
            <w:tcBorders>
              <w:right w:val="single" w:sz="4" w:space="0" w:color="auto"/>
            </w:tcBorders>
            <w:shd w:val="clear" w:color="auto" w:fill="FFFFFF" w:themeFill="background1"/>
          </w:tcPr>
          <w:p w:rsidR="00460D24" w:rsidRDefault="00460D24" w:rsidP="00460D24">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460D24" w:rsidRDefault="00460D24" w:rsidP="00460D2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460D24" w:rsidRDefault="00460D24" w:rsidP="00460D2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460D24" w:rsidRPr="00954E07" w:rsidRDefault="00460D24" w:rsidP="00460D24">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460D24" w:rsidRPr="008A3824" w:rsidRDefault="00460D24" w:rsidP="00460D24">
            <w:pPr>
              <w:jc w:val="center"/>
              <w:rPr>
                <w:rFonts w:ascii="標楷體" w:eastAsia="標楷體" w:hAnsi="標楷體"/>
              </w:rPr>
            </w:pPr>
            <w:r>
              <w:rPr>
                <w:rFonts w:ascii="標楷體" w:eastAsia="標楷體" w:hAnsi="標楷體" w:hint="eastAsia"/>
              </w:rPr>
              <w:t>1</w:t>
            </w:r>
          </w:p>
        </w:tc>
        <w:tc>
          <w:tcPr>
            <w:tcW w:w="2268" w:type="dxa"/>
          </w:tcPr>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460D24" w:rsidRPr="00786E35" w:rsidRDefault="00460D24" w:rsidP="00460D24">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w:t>
            </w:r>
            <w:r w:rsidRPr="00786E35">
              <w:rPr>
                <w:rFonts w:ascii="標楷體" w:eastAsia="標楷體" w:hAnsi="標楷體" w:hint="eastAsia"/>
                <w:bCs/>
                <w:sz w:val="20"/>
                <w:szCs w:val="20"/>
              </w:rPr>
              <w:lastRenderedPageBreak/>
              <w:t>術，有計畫地排練與展演。</w:t>
            </w:r>
          </w:p>
        </w:tc>
        <w:tc>
          <w:tcPr>
            <w:tcW w:w="2976" w:type="dxa"/>
          </w:tcPr>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表E-IV-1 聲音、身體、情感、時間、空間、勁力、即興、動作等戲劇或舞蹈元素。</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表P-IV-1 表演團隊組織與架構、劇場基礎設計和製作。</w:t>
            </w:r>
          </w:p>
        </w:tc>
        <w:tc>
          <w:tcPr>
            <w:tcW w:w="1337" w:type="dxa"/>
          </w:tcPr>
          <w:p w:rsidR="00460D24" w:rsidRPr="006D6BCA" w:rsidRDefault="00460D24" w:rsidP="00460D24">
            <w:pPr>
              <w:jc w:val="both"/>
              <w:rPr>
                <w:rFonts w:ascii="標楷體" w:eastAsia="標楷體" w:hAnsi="標楷體"/>
              </w:rPr>
            </w:pPr>
            <w:r w:rsidRPr="006D6BCA">
              <w:rPr>
                <w:rFonts w:ascii="標楷體" w:eastAsia="標楷體" w:hAnsi="標楷體"/>
                <w:sz w:val="20"/>
              </w:rPr>
              <w:lastRenderedPageBreak/>
              <w:t>1.歷程性評量</w:t>
            </w:r>
          </w:p>
          <w:p w:rsidR="00460D24" w:rsidRPr="00786E35" w:rsidRDefault="00460D24" w:rsidP="00460D2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460D24" w:rsidRPr="00786E35" w:rsidRDefault="00460D24" w:rsidP="00460D2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460D24" w:rsidRPr="008A3824" w:rsidTr="00603FBE">
        <w:trPr>
          <w:jc w:val="center"/>
        </w:trPr>
        <w:tc>
          <w:tcPr>
            <w:tcW w:w="1970" w:type="dxa"/>
            <w:vMerge w:val="restart"/>
            <w:tcBorders>
              <w:right w:val="single" w:sz="4" w:space="0" w:color="auto"/>
            </w:tcBorders>
            <w:shd w:val="clear" w:color="auto" w:fill="FFFFFF" w:themeFill="background1"/>
          </w:tcPr>
          <w:p w:rsidR="00460D24" w:rsidRDefault="00460D24" w:rsidP="00460D24">
            <w:pPr>
              <w:snapToGrid w:val="0"/>
              <w:jc w:val="center"/>
              <w:rPr>
                <w:rFonts w:ascii="標楷體" w:eastAsia="標楷體" w:hAnsi="標楷體"/>
              </w:rPr>
            </w:pPr>
            <w:r>
              <w:rPr>
                <w:rFonts w:ascii="標楷體" w:eastAsia="標楷體" w:hAnsi="標楷體" w:hint="eastAsia"/>
              </w:rPr>
              <w:t>第八</w:t>
            </w:r>
            <w:proofErr w:type="gramStart"/>
            <w:r>
              <w:rPr>
                <w:rFonts w:ascii="標楷體" w:eastAsia="標楷體" w:hAnsi="標楷體" w:hint="eastAsia"/>
              </w:rPr>
              <w:t>週</w:t>
            </w:r>
            <w:proofErr w:type="gramEnd"/>
          </w:p>
          <w:p w:rsidR="00460D24" w:rsidRDefault="00460D24" w:rsidP="00460D24">
            <w:pPr>
              <w:snapToGrid w:val="0"/>
              <w:jc w:val="center"/>
              <w:rPr>
                <w:rFonts w:ascii="標楷體" w:eastAsia="標楷體" w:hAnsi="標楷體"/>
              </w:rPr>
            </w:pPr>
            <w:r>
              <w:rPr>
                <w:rFonts w:ascii="標楷體" w:eastAsia="標楷體" w:hAnsi="標楷體" w:hint="eastAsia"/>
              </w:rPr>
              <w:t>10/17~10/23</w:t>
            </w:r>
          </w:p>
        </w:tc>
        <w:tc>
          <w:tcPr>
            <w:tcW w:w="1984" w:type="dxa"/>
            <w:gridSpan w:val="2"/>
            <w:tcBorders>
              <w:left w:val="single" w:sz="4" w:space="0" w:color="auto"/>
            </w:tcBorders>
            <w:shd w:val="clear" w:color="auto" w:fill="FFFFFF" w:themeFill="background1"/>
          </w:tcPr>
          <w:p w:rsidR="00460D24" w:rsidRPr="00E45E60" w:rsidRDefault="00460D24" w:rsidP="00460D24">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460D24" w:rsidRDefault="00460D24" w:rsidP="00460D2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460D24" w:rsidRPr="00954E07" w:rsidRDefault="00460D24" w:rsidP="00460D24">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460D24" w:rsidRPr="008A3824" w:rsidRDefault="00460D24" w:rsidP="00460D24">
            <w:pPr>
              <w:jc w:val="center"/>
              <w:rPr>
                <w:rFonts w:ascii="標楷體" w:eastAsia="標楷體" w:hAnsi="標楷體"/>
              </w:rPr>
            </w:pPr>
            <w:r>
              <w:rPr>
                <w:rFonts w:ascii="標楷體" w:eastAsia="標楷體" w:hAnsi="標楷體" w:hint="eastAsia"/>
              </w:rPr>
              <w:t>1</w:t>
            </w:r>
          </w:p>
        </w:tc>
        <w:tc>
          <w:tcPr>
            <w:tcW w:w="2268" w:type="dxa"/>
          </w:tcPr>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p w:rsidR="00460D24" w:rsidRPr="00786E35" w:rsidRDefault="00460D24" w:rsidP="00460D24">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3.能觀察並理解社會議題，並嘗試透過設計思考進行問題解決設計。</w:t>
            </w:r>
          </w:p>
        </w:tc>
        <w:tc>
          <w:tcPr>
            <w:tcW w:w="2835" w:type="dxa"/>
            <w:gridSpan w:val="3"/>
          </w:tcPr>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視3-IV-3 能應用設計式思考及藝術知能，因應生活情境尋求解決方案。</w:t>
            </w:r>
          </w:p>
        </w:tc>
        <w:tc>
          <w:tcPr>
            <w:tcW w:w="2976" w:type="dxa"/>
          </w:tcPr>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460D24" w:rsidRPr="00786E35" w:rsidRDefault="00460D24" w:rsidP="00460D24">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460D24" w:rsidRPr="006D6BCA" w:rsidRDefault="00460D24" w:rsidP="00460D24">
            <w:pPr>
              <w:jc w:val="both"/>
              <w:rPr>
                <w:rFonts w:ascii="標楷體" w:eastAsia="標楷體" w:hAnsi="標楷體"/>
              </w:rPr>
            </w:pPr>
            <w:r w:rsidRPr="006D6BCA">
              <w:rPr>
                <w:rFonts w:ascii="標楷體" w:eastAsia="標楷體" w:hAnsi="標楷體"/>
                <w:sz w:val="20"/>
              </w:rPr>
              <w:t>1.歷程性評量</w:t>
            </w:r>
          </w:p>
          <w:p w:rsidR="00460D24" w:rsidRPr="00786E35" w:rsidRDefault="00460D24" w:rsidP="00460D2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460D24" w:rsidRPr="008A3824" w:rsidTr="00603FBE">
        <w:trPr>
          <w:jc w:val="center"/>
        </w:trPr>
        <w:tc>
          <w:tcPr>
            <w:tcW w:w="1970" w:type="dxa"/>
            <w:vMerge/>
            <w:tcBorders>
              <w:right w:val="single" w:sz="4" w:space="0" w:color="auto"/>
            </w:tcBorders>
            <w:shd w:val="clear" w:color="auto" w:fill="FFFFFF" w:themeFill="background1"/>
          </w:tcPr>
          <w:p w:rsidR="00460D24" w:rsidRDefault="00460D24" w:rsidP="00460D24">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460D24" w:rsidRDefault="00460D24" w:rsidP="00460D24">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460D24" w:rsidRDefault="00460D24" w:rsidP="00460D2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460D24" w:rsidRPr="00954E07" w:rsidRDefault="00460D24" w:rsidP="00460D24">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460D24" w:rsidRPr="008A3824" w:rsidRDefault="00460D24" w:rsidP="00460D24">
            <w:pPr>
              <w:jc w:val="center"/>
              <w:rPr>
                <w:rFonts w:ascii="標楷體" w:eastAsia="標楷體" w:hAnsi="標楷體"/>
              </w:rPr>
            </w:pPr>
            <w:r>
              <w:rPr>
                <w:rFonts w:ascii="標楷體" w:eastAsia="標楷體" w:hAnsi="標楷體" w:hint="eastAsia"/>
              </w:rPr>
              <w:t>1</w:t>
            </w:r>
          </w:p>
        </w:tc>
        <w:tc>
          <w:tcPr>
            <w:tcW w:w="2268" w:type="dxa"/>
          </w:tcPr>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1.認識音樂風格的特點與演變。</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2.認識流行歌承襲古典音樂風格的特性。</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3.習唱歌曲〈純真〉。</w:t>
            </w:r>
          </w:p>
          <w:p w:rsidR="00460D24" w:rsidRPr="00786E35" w:rsidRDefault="00460D24" w:rsidP="00460D2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4.</w:t>
            </w:r>
            <w:proofErr w:type="gramStart"/>
            <w:r w:rsidRPr="00786E35">
              <w:rPr>
                <w:rFonts w:ascii="標楷體" w:eastAsia="標楷體" w:hAnsi="標楷體" w:hint="eastAsia"/>
                <w:bCs/>
                <w:snapToGrid w:val="0"/>
                <w:kern w:val="0"/>
                <w:sz w:val="20"/>
                <w:szCs w:val="20"/>
              </w:rPr>
              <w:t>習奏中音</w:t>
            </w:r>
            <w:proofErr w:type="gramEnd"/>
            <w:r w:rsidRPr="00786E35">
              <w:rPr>
                <w:rFonts w:ascii="標楷體" w:eastAsia="標楷體" w:hAnsi="標楷體" w:hint="eastAsia"/>
                <w:bCs/>
                <w:snapToGrid w:val="0"/>
                <w:kern w:val="0"/>
                <w:sz w:val="20"/>
                <w:szCs w:val="20"/>
              </w:rPr>
              <w:t>直笛曲〈大學慶典〉。</w:t>
            </w:r>
          </w:p>
          <w:p w:rsidR="00460D24" w:rsidRPr="00786E35" w:rsidRDefault="00460D24" w:rsidP="00460D24">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5.聆賞艾爾加作品〈威風凜凜進行曲〉。</w:t>
            </w:r>
          </w:p>
        </w:tc>
        <w:tc>
          <w:tcPr>
            <w:tcW w:w="2835" w:type="dxa"/>
            <w:gridSpan w:val="3"/>
          </w:tcPr>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音3-IV-2 能運用科技媒體蒐集藝文資訊或聆賞音樂，以培養自主學習音樂的興趣。</w:t>
            </w:r>
          </w:p>
        </w:tc>
        <w:tc>
          <w:tcPr>
            <w:tcW w:w="2976" w:type="dxa"/>
          </w:tcPr>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bCs/>
                <w:sz w:val="20"/>
                <w:szCs w:val="20"/>
              </w:rPr>
              <w:t>音P-IV-2 在地人文關懷與全球藝術文化相關議題。</w:t>
            </w:r>
          </w:p>
        </w:tc>
        <w:tc>
          <w:tcPr>
            <w:tcW w:w="1337" w:type="dxa"/>
          </w:tcPr>
          <w:p w:rsidR="00460D24" w:rsidRPr="006D6BCA" w:rsidRDefault="00460D24" w:rsidP="00460D24">
            <w:pPr>
              <w:jc w:val="both"/>
              <w:rPr>
                <w:rFonts w:ascii="標楷體" w:eastAsia="標楷體" w:hAnsi="標楷體"/>
              </w:rPr>
            </w:pPr>
            <w:r w:rsidRPr="006D6BCA">
              <w:rPr>
                <w:rFonts w:ascii="標楷體" w:eastAsia="標楷體" w:hAnsi="標楷體"/>
                <w:sz w:val="20"/>
              </w:rPr>
              <w:t>1.歷程性評量</w:t>
            </w:r>
          </w:p>
          <w:p w:rsidR="00460D24" w:rsidRPr="00786E35" w:rsidRDefault="00460D24" w:rsidP="00460D2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460D24" w:rsidRPr="00786E35" w:rsidRDefault="00460D24" w:rsidP="00460D24">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460D24" w:rsidRPr="00786E35" w:rsidRDefault="00460D24" w:rsidP="00460D24">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9A6C04" w:rsidRPr="008A3824" w:rsidTr="00603FBE">
        <w:trPr>
          <w:jc w:val="center"/>
        </w:trPr>
        <w:tc>
          <w:tcPr>
            <w:tcW w:w="1970" w:type="dxa"/>
            <w:vMerge/>
            <w:tcBorders>
              <w:right w:val="single" w:sz="4" w:space="0" w:color="auto"/>
            </w:tcBorders>
            <w:shd w:val="clear" w:color="auto" w:fill="FFFFFF" w:themeFill="background1"/>
          </w:tcPr>
          <w:p w:rsidR="009A6C04" w:rsidRDefault="009A6C04" w:rsidP="009A6C04">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9A6C04" w:rsidRDefault="009A6C04" w:rsidP="009A6C0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9A6C04" w:rsidRDefault="009A6C04" w:rsidP="009A6C0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9A6C04" w:rsidRPr="00954E07" w:rsidRDefault="009A6C04" w:rsidP="009A6C04">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9A6C04" w:rsidRPr="008A3824" w:rsidRDefault="009A6C04" w:rsidP="009A6C04">
            <w:pPr>
              <w:jc w:val="center"/>
              <w:rPr>
                <w:rFonts w:ascii="標楷體" w:eastAsia="標楷體" w:hAnsi="標楷體"/>
              </w:rPr>
            </w:pPr>
            <w:r>
              <w:rPr>
                <w:rFonts w:ascii="標楷體" w:eastAsia="標楷體" w:hAnsi="標楷體" w:hint="eastAsia"/>
              </w:rPr>
              <w:t>1</w:t>
            </w:r>
          </w:p>
        </w:tc>
        <w:tc>
          <w:tcPr>
            <w:tcW w:w="2268" w:type="dxa"/>
          </w:tcPr>
          <w:p w:rsidR="009A6C04" w:rsidRPr="00786E35" w:rsidRDefault="009A6C04" w:rsidP="009A6C0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9A6C04" w:rsidRPr="00786E35" w:rsidRDefault="009A6C04" w:rsidP="009A6C04">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9A6C04" w:rsidRPr="00786E35" w:rsidRDefault="009A6C04" w:rsidP="009A6C04">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w:t>
            </w:r>
            <w:r w:rsidRPr="00786E35">
              <w:rPr>
                <w:rFonts w:ascii="標楷體" w:eastAsia="標楷體" w:hAnsi="標楷體" w:hint="eastAsia"/>
                <w:bCs/>
                <w:sz w:val="20"/>
                <w:szCs w:val="20"/>
              </w:rPr>
              <w:lastRenderedPageBreak/>
              <w:t>術，有計畫地排練與展演。</w:t>
            </w:r>
          </w:p>
        </w:tc>
        <w:tc>
          <w:tcPr>
            <w:tcW w:w="2976" w:type="dxa"/>
          </w:tcPr>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表E-IV-1 聲音、身體、情感、時間、空間、勁力、即興、動作等戲劇或舞蹈元素。</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表P-IV-1 表演團隊組織與架構、劇場基礎設計和製作。</w:t>
            </w:r>
          </w:p>
        </w:tc>
        <w:tc>
          <w:tcPr>
            <w:tcW w:w="1337" w:type="dxa"/>
          </w:tcPr>
          <w:p w:rsidR="009A6C04" w:rsidRPr="006D6BCA" w:rsidRDefault="009A6C04" w:rsidP="009A6C04">
            <w:pPr>
              <w:jc w:val="both"/>
              <w:rPr>
                <w:rFonts w:ascii="標楷體" w:eastAsia="標楷體" w:hAnsi="標楷體"/>
              </w:rPr>
            </w:pPr>
            <w:r w:rsidRPr="006D6BCA">
              <w:rPr>
                <w:rFonts w:ascii="標楷體" w:eastAsia="標楷體" w:hAnsi="標楷體"/>
                <w:sz w:val="20"/>
              </w:rPr>
              <w:lastRenderedPageBreak/>
              <w:t>1.歷程性評量</w:t>
            </w:r>
          </w:p>
          <w:p w:rsidR="009A6C04" w:rsidRPr="00786E35" w:rsidRDefault="009A6C04" w:rsidP="009A6C04">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9A6C04" w:rsidRPr="00786E35" w:rsidRDefault="009A6C04" w:rsidP="009A6C04">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9A6C04" w:rsidRPr="00786E35" w:rsidRDefault="009A6C04" w:rsidP="009A6C04">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9A6C04" w:rsidRPr="00786E35" w:rsidRDefault="009A6C04" w:rsidP="009A6C04">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D060D2" w:rsidRPr="008A3824" w:rsidTr="00603FBE">
        <w:trPr>
          <w:jc w:val="center"/>
        </w:trPr>
        <w:tc>
          <w:tcPr>
            <w:tcW w:w="1970" w:type="dxa"/>
            <w:vMerge w:val="restart"/>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r>
              <w:rPr>
                <w:rFonts w:ascii="標楷體" w:eastAsia="標楷體" w:hAnsi="標楷體" w:hint="eastAsia"/>
              </w:rPr>
              <w:t>第九</w:t>
            </w:r>
            <w:proofErr w:type="gramStart"/>
            <w:r>
              <w:rPr>
                <w:rFonts w:ascii="標楷體" w:eastAsia="標楷體" w:hAnsi="標楷體" w:hint="eastAsia"/>
              </w:rPr>
              <w:t>週</w:t>
            </w:r>
            <w:proofErr w:type="gramEnd"/>
          </w:p>
          <w:p w:rsidR="00D060D2" w:rsidRDefault="00D060D2" w:rsidP="00D060D2">
            <w:pPr>
              <w:snapToGrid w:val="0"/>
              <w:jc w:val="center"/>
              <w:rPr>
                <w:rFonts w:ascii="標楷體" w:eastAsia="標楷體" w:hAnsi="標楷體"/>
              </w:rPr>
            </w:pPr>
            <w:r>
              <w:rPr>
                <w:rFonts w:ascii="標楷體" w:eastAsia="標楷體" w:hAnsi="標楷體" w:hint="eastAsia"/>
              </w:rPr>
              <w:t>10/24~10/30</w:t>
            </w:r>
          </w:p>
        </w:tc>
        <w:tc>
          <w:tcPr>
            <w:tcW w:w="1984" w:type="dxa"/>
            <w:gridSpan w:val="2"/>
            <w:tcBorders>
              <w:left w:val="single" w:sz="4" w:space="0" w:color="auto"/>
            </w:tcBorders>
            <w:shd w:val="clear" w:color="auto" w:fill="FFFFFF" w:themeFill="background1"/>
          </w:tcPr>
          <w:p w:rsidR="00D060D2" w:rsidRPr="00E45E60" w:rsidRDefault="00D060D2" w:rsidP="00D060D2">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p w:rsidR="00D060D2" w:rsidRPr="00786E35" w:rsidRDefault="00D060D2" w:rsidP="00D060D2">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3.能觀察並理解社會議題，並嘗試透過設計思考進行問題解決設計。</w:t>
            </w:r>
          </w:p>
        </w:tc>
        <w:tc>
          <w:tcPr>
            <w:tcW w:w="2835" w:type="dxa"/>
            <w:gridSpan w:val="3"/>
          </w:tcPr>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視3-IV-3 能應用設計式思考及藝術知能，因應生活情境尋求解決方案。</w:t>
            </w:r>
          </w:p>
        </w:tc>
        <w:tc>
          <w:tcPr>
            <w:tcW w:w="2976" w:type="dxa"/>
          </w:tcPr>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t>1.歷程性評量</w:t>
            </w:r>
          </w:p>
          <w:p w:rsidR="00D060D2" w:rsidRPr="00786E35" w:rsidRDefault="00D060D2" w:rsidP="00D060D2">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D060D2" w:rsidRPr="008A3824" w:rsidTr="00603FBE">
        <w:trPr>
          <w:jc w:val="center"/>
        </w:trPr>
        <w:tc>
          <w:tcPr>
            <w:tcW w:w="1970" w:type="dxa"/>
            <w:vMerge/>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060D2" w:rsidRDefault="00D060D2" w:rsidP="00D060D2">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1.認識音樂風格的特點與演變。</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2.認識流行歌承襲古典音樂風格的特性。</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3.習唱歌曲〈純真〉。</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4.</w:t>
            </w:r>
            <w:proofErr w:type="gramStart"/>
            <w:r w:rsidRPr="00786E35">
              <w:rPr>
                <w:rFonts w:ascii="標楷體" w:eastAsia="標楷體" w:hAnsi="標楷體" w:hint="eastAsia"/>
                <w:bCs/>
                <w:snapToGrid w:val="0"/>
                <w:kern w:val="0"/>
                <w:sz w:val="20"/>
                <w:szCs w:val="20"/>
              </w:rPr>
              <w:t>習奏中音</w:t>
            </w:r>
            <w:proofErr w:type="gramEnd"/>
            <w:r w:rsidRPr="00786E35">
              <w:rPr>
                <w:rFonts w:ascii="標楷體" w:eastAsia="標楷體" w:hAnsi="標楷體" w:hint="eastAsia"/>
                <w:bCs/>
                <w:snapToGrid w:val="0"/>
                <w:kern w:val="0"/>
                <w:sz w:val="20"/>
                <w:szCs w:val="20"/>
              </w:rPr>
              <w:t>直笛曲〈大學慶典〉。</w:t>
            </w:r>
          </w:p>
          <w:p w:rsidR="00D060D2" w:rsidRPr="00786E35" w:rsidRDefault="00D060D2" w:rsidP="00D060D2">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5.聆賞艾爾加作品〈威風凜凜進行曲〉。</w:t>
            </w:r>
          </w:p>
        </w:tc>
        <w:tc>
          <w:tcPr>
            <w:tcW w:w="2835" w:type="dxa"/>
            <w:gridSpan w:val="3"/>
          </w:tcPr>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音3-IV-2 能運用科技媒體蒐集藝文資訊或聆賞音樂，以培養自主學習音樂的興趣。</w:t>
            </w:r>
          </w:p>
        </w:tc>
        <w:tc>
          <w:tcPr>
            <w:tcW w:w="2976" w:type="dxa"/>
          </w:tcPr>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音P-IV-2 在地人文關懷與全球藝術文化相關議題。</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t>1.歷程性評量</w:t>
            </w:r>
          </w:p>
          <w:p w:rsidR="00D060D2" w:rsidRPr="00786E35" w:rsidRDefault="00D060D2" w:rsidP="00D060D2">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D060D2" w:rsidRPr="008A3824" w:rsidTr="00603FBE">
        <w:trPr>
          <w:jc w:val="center"/>
        </w:trPr>
        <w:tc>
          <w:tcPr>
            <w:tcW w:w="1970" w:type="dxa"/>
            <w:vMerge/>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060D2" w:rsidRDefault="00D060D2" w:rsidP="00D060D2">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D060D2" w:rsidRPr="00786E35" w:rsidRDefault="00D060D2" w:rsidP="00D060D2">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w:t>
            </w:r>
            <w:r w:rsidRPr="00786E35">
              <w:rPr>
                <w:rFonts w:ascii="標楷體" w:eastAsia="標楷體" w:hAnsi="標楷體" w:hint="eastAsia"/>
                <w:bCs/>
                <w:sz w:val="20"/>
                <w:szCs w:val="20"/>
              </w:rPr>
              <w:lastRenderedPageBreak/>
              <w:t>術，有計畫地排練與展演。</w:t>
            </w:r>
          </w:p>
        </w:tc>
        <w:tc>
          <w:tcPr>
            <w:tcW w:w="2976" w:type="dxa"/>
          </w:tcPr>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表E-IV-1 聲音、身體、情感、時間、空間、勁力、即興、動作等戲劇或舞蹈元素。</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lastRenderedPageBreak/>
              <w:t>表P-IV-1 表演團隊組織與架構、劇場基礎設計和製作。</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lastRenderedPageBreak/>
              <w:t>1.歷程性評量</w:t>
            </w:r>
          </w:p>
          <w:p w:rsidR="00D060D2" w:rsidRPr="00786E35" w:rsidRDefault="00D060D2" w:rsidP="00D060D2">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D060D2" w:rsidRPr="008A3824" w:rsidTr="00603FBE">
        <w:trPr>
          <w:jc w:val="center"/>
        </w:trPr>
        <w:tc>
          <w:tcPr>
            <w:tcW w:w="1970" w:type="dxa"/>
            <w:vMerge w:val="restart"/>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r>
              <w:rPr>
                <w:rFonts w:ascii="標楷體" w:eastAsia="標楷體" w:hAnsi="標楷體" w:hint="eastAsia"/>
              </w:rPr>
              <w:t>第十</w:t>
            </w:r>
            <w:proofErr w:type="gramStart"/>
            <w:r>
              <w:rPr>
                <w:rFonts w:ascii="標楷體" w:eastAsia="標楷體" w:hAnsi="標楷體" w:hint="eastAsia"/>
              </w:rPr>
              <w:t>週</w:t>
            </w:r>
            <w:proofErr w:type="gramEnd"/>
          </w:p>
          <w:p w:rsidR="00D060D2" w:rsidRDefault="00D060D2" w:rsidP="00D060D2">
            <w:pPr>
              <w:snapToGrid w:val="0"/>
              <w:jc w:val="center"/>
              <w:rPr>
                <w:rFonts w:ascii="標楷體" w:eastAsia="標楷體" w:hAnsi="標楷體"/>
              </w:rPr>
            </w:pPr>
            <w:r>
              <w:rPr>
                <w:rFonts w:ascii="標楷體" w:eastAsia="標楷體" w:hAnsi="標楷體" w:hint="eastAsia"/>
              </w:rPr>
              <w:t>10/31~11/06</w:t>
            </w:r>
          </w:p>
        </w:tc>
        <w:tc>
          <w:tcPr>
            <w:tcW w:w="1984" w:type="dxa"/>
            <w:gridSpan w:val="2"/>
            <w:tcBorders>
              <w:left w:val="single" w:sz="4" w:space="0" w:color="auto"/>
            </w:tcBorders>
            <w:shd w:val="clear" w:color="auto" w:fill="FFFFFF" w:themeFill="background1"/>
          </w:tcPr>
          <w:p w:rsidR="00D060D2" w:rsidRPr="00E45E60" w:rsidRDefault="00D060D2" w:rsidP="00D060D2">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p w:rsidR="00D060D2" w:rsidRPr="00786E35" w:rsidRDefault="00D060D2" w:rsidP="00D060D2">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3.能觀察並理解社會議題，並嘗試透過設計思考進行問題解決設計。</w:t>
            </w:r>
          </w:p>
        </w:tc>
        <w:tc>
          <w:tcPr>
            <w:tcW w:w="2835" w:type="dxa"/>
            <w:gridSpan w:val="3"/>
          </w:tcPr>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視3-IV-3 能應用設計式思考及藝術知能，因應生活情境尋求解決方案。</w:t>
            </w:r>
          </w:p>
        </w:tc>
        <w:tc>
          <w:tcPr>
            <w:tcW w:w="2976" w:type="dxa"/>
          </w:tcPr>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D060D2" w:rsidRPr="00786E35" w:rsidRDefault="00D060D2" w:rsidP="00D060D2">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t>1.歷程性評量</w:t>
            </w:r>
          </w:p>
          <w:p w:rsidR="00D060D2" w:rsidRDefault="00D060D2" w:rsidP="00D060D2">
            <w:pPr>
              <w:spacing w:line="260" w:lineRule="exact"/>
              <w:rPr>
                <w:rFonts w:ascii="標楷體" w:eastAsia="標楷體" w:hAnsi="標楷體"/>
                <w:sz w:val="20"/>
              </w:rPr>
            </w:pPr>
            <w:r w:rsidRPr="006D6BCA">
              <w:rPr>
                <w:rFonts w:ascii="標楷體" w:eastAsia="標楷體" w:hAnsi="標楷體"/>
                <w:sz w:val="20"/>
              </w:rPr>
              <w:t>2.學生自我檢核</w:t>
            </w:r>
          </w:p>
          <w:p w:rsidR="00D060D2" w:rsidRPr="00786E35" w:rsidRDefault="00D060D2" w:rsidP="00D060D2">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D060D2" w:rsidRPr="008A3824" w:rsidTr="00603FBE">
        <w:trPr>
          <w:jc w:val="center"/>
        </w:trPr>
        <w:tc>
          <w:tcPr>
            <w:tcW w:w="1970" w:type="dxa"/>
            <w:vMerge/>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060D2" w:rsidRDefault="00D060D2" w:rsidP="00D060D2">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1.習唱歌曲〈純真〉。</w:t>
            </w:r>
          </w:p>
          <w:p w:rsidR="00D060D2" w:rsidRPr="00786E35" w:rsidRDefault="00384C81" w:rsidP="00D060D2">
            <w:pPr>
              <w:spacing w:line="260" w:lineRule="exact"/>
              <w:jc w:val="both"/>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2</w:t>
            </w:r>
            <w:r w:rsidR="00D060D2" w:rsidRPr="00786E35">
              <w:rPr>
                <w:rFonts w:ascii="標楷體" w:eastAsia="標楷體" w:hAnsi="標楷體" w:hint="eastAsia"/>
                <w:bCs/>
                <w:snapToGrid w:val="0"/>
                <w:kern w:val="0"/>
                <w:sz w:val="20"/>
                <w:szCs w:val="20"/>
              </w:rPr>
              <w:t>.</w:t>
            </w:r>
            <w:proofErr w:type="gramStart"/>
            <w:r w:rsidR="00D060D2" w:rsidRPr="00786E35">
              <w:rPr>
                <w:rFonts w:ascii="標楷體" w:eastAsia="標楷體" w:hAnsi="標楷體" w:hint="eastAsia"/>
                <w:bCs/>
                <w:snapToGrid w:val="0"/>
                <w:kern w:val="0"/>
                <w:sz w:val="20"/>
                <w:szCs w:val="20"/>
              </w:rPr>
              <w:t>習奏中音</w:t>
            </w:r>
            <w:proofErr w:type="gramEnd"/>
            <w:r w:rsidR="00D060D2" w:rsidRPr="00786E35">
              <w:rPr>
                <w:rFonts w:ascii="標楷體" w:eastAsia="標楷體" w:hAnsi="標楷體" w:hint="eastAsia"/>
                <w:bCs/>
                <w:snapToGrid w:val="0"/>
                <w:kern w:val="0"/>
                <w:sz w:val="20"/>
                <w:szCs w:val="20"/>
              </w:rPr>
              <w:t>直笛曲〈大學慶典〉。</w:t>
            </w:r>
          </w:p>
          <w:p w:rsidR="00D060D2" w:rsidRPr="00786E35" w:rsidRDefault="00D060D2" w:rsidP="00D060D2">
            <w:pPr>
              <w:spacing w:line="260" w:lineRule="exact"/>
              <w:jc w:val="both"/>
              <w:rPr>
                <w:rFonts w:ascii="標楷體" w:eastAsia="標楷體" w:hAnsi="標楷體"/>
                <w:sz w:val="20"/>
                <w:szCs w:val="20"/>
              </w:rPr>
            </w:pPr>
          </w:p>
        </w:tc>
        <w:tc>
          <w:tcPr>
            <w:tcW w:w="2835" w:type="dxa"/>
            <w:gridSpan w:val="3"/>
          </w:tcPr>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tc>
        <w:tc>
          <w:tcPr>
            <w:tcW w:w="2976" w:type="dxa"/>
          </w:tcPr>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t>1.歷程性評量</w:t>
            </w:r>
          </w:p>
          <w:p w:rsidR="00D060D2" w:rsidRDefault="00D060D2" w:rsidP="00D060D2">
            <w:pPr>
              <w:spacing w:line="260" w:lineRule="exact"/>
              <w:rPr>
                <w:rFonts w:ascii="標楷體" w:eastAsia="標楷體" w:hAnsi="標楷體"/>
                <w:sz w:val="20"/>
              </w:rPr>
            </w:pPr>
            <w:r w:rsidRPr="006D6BCA">
              <w:rPr>
                <w:rFonts w:ascii="標楷體" w:eastAsia="標楷體" w:hAnsi="標楷體"/>
                <w:sz w:val="20"/>
              </w:rPr>
              <w:t>2.學生自我檢核</w:t>
            </w:r>
          </w:p>
          <w:p w:rsidR="00D060D2" w:rsidRPr="00786E35" w:rsidRDefault="00D060D2" w:rsidP="00D060D2">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D060D2" w:rsidRPr="00786E35" w:rsidRDefault="00D060D2" w:rsidP="00D060D2">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D060D2" w:rsidRPr="008A3824" w:rsidTr="00603FBE">
        <w:trPr>
          <w:jc w:val="center"/>
        </w:trPr>
        <w:tc>
          <w:tcPr>
            <w:tcW w:w="1970" w:type="dxa"/>
            <w:vMerge/>
            <w:tcBorders>
              <w:right w:val="single" w:sz="4" w:space="0" w:color="auto"/>
            </w:tcBorders>
            <w:shd w:val="clear" w:color="auto" w:fill="FFFFFF" w:themeFill="background1"/>
          </w:tcPr>
          <w:p w:rsidR="00D060D2" w:rsidRDefault="00D060D2" w:rsidP="00D060D2">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D060D2" w:rsidRDefault="00D060D2" w:rsidP="00D060D2">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060D2" w:rsidRDefault="00D060D2" w:rsidP="00D060D2">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D060D2" w:rsidRPr="00954E07" w:rsidRDefault="00D060D2" w:rsidP="00D060D2">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D060D2" w:rsidRPr="008A3824" w:rsidRDefault="00D060D2" w:rsidP="00D060D2">
            <w:pPr>
              <w:jc w:val="center"/>
              <w:rPr>
                <w:rFonts w:ascii="標楷體" w:eastAsia="標楷體" w:hAnsi="標楷體"/>
              </w:rPr>
            </w:pPr>
            <w:r>
              <w:rPr>
                <w:rFonts w:ascii="標楷體" w:eastAsia="標楷體" w:hAnsi="標楷體" w:hint="eastAsia"/>
              </w:rPr>
              <w:t>1</w:t>
            </w:r>
          </w:p>
        </w:tc>
        <w:tc>
          <w:tcPr>
            <w:tcW w:w="2268" w:type="dxa"/>
          </w:tcPr>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D060D2" w:rsidRPr="00786E35" w:rsidRDefault="00D060D2" w:rsidP="00D060D2">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D060D2" w:rsidRPr="00786E35" w:rsidRDefault="00D060D2" w:rsidP="00D060D2">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能運用劇場相關技術，有計畫地排練與展演。</w:t>
            </w:r>
          </w:p>
        </w:tc>
        <w:tc>
          <w:tcPr>
            <w:tcW w:w="2976" w:type="dxa"/>
          </w:tcPr>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表E-IV-1 聲音、身體、情感、時間、空間、勁力、即興、動作等戲劇或舞蹈元素。</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表P-IV-1 表演團隊組織與架構、劇場基礎設計和製作。</w:t>
            </w:r>
          </w:p>
        </w:tc>
        <w:tc>
          <w:tcPr>
            <w:tcW w:w="1337" w:type="dxa"/>
          </w:tcPr>
          <w:p w:rsidR="00D060D2" w:rsidRPr="006D6BCA" w:rsidRDefault="00D060D2" w:rsidP="00D060D2">
            <w:pPr>
              <w:jc w:val="both"/>
              <w:rPr>
                <w:rFonts w:ascii="標楷體" w:eastAsia="標楷體" w:hAnsi="標楷體"/>
              </w:rPr>
            </w:pPr>
            <w:r w:rsidRPr="006D6BCA">
              <w:rPr>
                <w:rFonts w:ascii="標楷體" w:eastAsia="標楷體" w:hAnsi="標楷體"/>
                <w:sz w:val="20"/>
              </w:rPr>
              <w:t>1.歷程性評量</w:t>
            </w:r>
          </w:p>
          <w:p w:rsidR="00D060D2" w:rsidRDefault="00D060D2" w:rsidP="00D060D2">
            <w:pPr>
              <w:spacing w:line="260" w:lineRule="exact"/>
              <w:rPr>
                <w:rFonts w:ascii="標楷體" w:eastAsia="標楷體" w:hAnsi="標楷體"/>
                <w:sz w:val="20"/>
              </w:rPr>
            </w:pPr>
            <w:r w:rsidRPr="006D6BCA">
              <w:rPr>
                <w:rFonts w:ascii="標楷體" w:eastAsia="標楷體" w:hAnsi="標楷體"/>
                <w:sz w:val="20"/>
              </w:rPr>
              <w:t>2.學生自我檢核</w:t>
            </w:r>
          </w:p>
          <w:p w:rsidR="00D060D2" w:rsidRPr="00786E35" w:rsidRDefault="00D060D2" w:rsidP="00D060D2">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D060D2" w:rsidRPr="00786E35" w:rsidRDefault="00D060D2" w:rsidP="00D060D2">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D060D2" w:rsidRPr="00786E35" w:rsidRDefault="00D060D2" w:rsidP="00D060D2">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384C81" w:rsidRPr="008A3824" w:rsidTr="00603FBE">
        <w:trPr>
          <w:jc w:val="center"/>
        </w:trPr>
        <w:tc>
          <w:tcPr>
            <w:tcW w:w="1970" w:type="dxa"/>
            <w:vMerge w:val="restart"/>
            <w:tcBorders>
              <w:right w:val="single" w:sz="4" w:space="0" w:color="auto"/>
            </w:tcBorders>
            <w:shd w:val="clear" w:color="auto" w:fill="FFFFFF" w:themeFill="background1"/>
          </w:tcPr>
          <w:p w:rsidR="00384C81" w:rsidRDefault="00384C81" w:rsidP="00384C81">
            <w:pPr>
              <w:snapToGrid w:val="0"/>
              <w:jc w:val="center"/>
              <w:rPr>
                <w:rFonts w:ascii="標楷體" w:eastAsia="標楷體" w:hAnsi="標楷體"/>
              </w:rPr>
            </w:pPr>
            <w:r>
              <w:rPr>
                <w:rFonts w:ascii="標楷體" w:eastAsia="標楷體" w:hAnsi="標楷體" w:hint="eastAsia"/>
              </w:rPr>
              <w:lastRenderedPageBreak/>
              <w:t>第十一</w:t>
            </w:r>
            <w:proofErr w:type="gramStart"/>
            <w:r>
              <w:rPr>
                <w:rFonts w:ascii="標楷體" w:eastAsia="標楷體" w:hAnsi="標楷體" w:hint="eastAsia"/>
              </w:rPr>
              <w:t>週</w:t>
            </w:r>
            <w:proofErr w:type="gramEnd"/>
          </w:p>
          <w:p w:rsidR="00384C81" w:rsidRDefault="00384C81" w:rsidP="00384C81">
            <w:pPr>
              <w:snapToGrid w:val="0"/>
              <w:jc w:val="center"/>
              <w:rPr>
                <w:rFonts w:ascii="標楷體" w:eastAsia="標楷體" w:hAnsi="標楷體"/>
              </w:rPr>
            </w:pPr>
            <w:r>
              <w:rPr>
                <w:rFonts w:ascii="標楷體" w:eastAsia="標楷體" w:hAnsi="標楷體" w:hint="eastAsia"/>
              </w:rPr>
              <w:t>11/07~11/13</w:t>
            </w:r>
          </w:p>
        </w:tc>
        <w:tc>
          <w:tcPr>
            <w:tcW w:w="1984" w:type="dxa"/>
            <w:gridSpan w:val="2"/>
            <w:tcBorders>
              <w:left w:val="single" w:sz="4" w:space="0" w:color="auto"/>
            </w:tcBorders>
            <w:shd w:val="clear" w:color="auto" w:fill="FFFFFF" w:themeFill="background1"/>
          </w:tcPr>
          <w:p w:rsidR="00384C81" w:rsidRPr="00E45E60" w:rsidRDefault="00384C81" w:rsidP="00384C81">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384C81" w:rsidRDefault="00384C81" w:rsidP="00384C81">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384C81" w:rsidRPr="00954E07" w:rsidRDefault="00384C81" w:rsidP="00384C81">
            <w:pPr>
              <w:snapToGrid w:val="0"/>
              <w:rPr>
                <w:rFonts w:ascii="標楷體" w:eastAsia="標楷體" w:hAnsi="標楷體"/>
                <w:color w:val="00B0F0"/>
              </w:rPr>
            </w:pPr>
            <w:r w:rsidRPr="00953C8D">
              <w:rPr>
                <w:rFonts w:ascii="標楷體" w:eastAsia="標楷體" w:hAnsi="標楷體" w:hint="eastAsia"/>
                <w:bCs/>
                <w:snapToGrid w:val="0"/>
                <w:kern w:val="0"/>
                <w:szCs w:val="20"/>
              </w:rPr>
              <w:t>感受生活玩設計</w:t>
            </w:r>
          </w:p>
        </w:tc>
        <w:tc>
          <w:tcPr>
            <w:tcW w:w="426" w:type="dxa"/>
            <w:vAlign w:val="center"/>
          </w:tcPr>
          <w:p w:rsidR="00384C81" w:rsidRPr="008A3824" w:rsidRDefault="00384C81" w:rsidP="00384C81">
            <w:pPr>
              <w:jc w:val="center"/>
              <w:rPr>
                <w:rFonts w:ascii="標楷體" w:eastAsia="標楷體" w:hAnsi="標楷體"/>
              </w:rPr>
            </w:pPr>
            <w:r>
              <w:rPr>
                <w:rFonts w:ascii="標楷體" w:eastAsia="標楷體" w:hAnsi="標楷體" w:hint="eastAsia"/>
              </w:rPr>
              <w:t>1</w:t>
            </w:r>
          </w:p>
        </w:tc>
        <w:tc>
          <w:tcPr>
            <w:tcW w:w="2268" w:type="dxa"/>
          </w:tcPr>
          <w:p w:rsidR="00384C81" w:rsidRPr="00786E35" w:rsidRDefault="00384C81" w:rsidP="00384C81">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1.能瞭解藝術與設計的差異，並能理解藝術與設計結合的價值。</w:t>
            </w:r>
          </w:p>
          <w:p w:rsidR="00384C81" w:rsidRPr="00786E35" w:rsidRDefault="00384C81" w:rsidP="00384C81">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2.能透過觀察主題對象，嘗試運用其特徵進行設計。</w:t>
            </w:r>
          </w:p>
          <w:p w:rsidR="00384C81" w:rsidRPr="00786E35" w:rsidRDefault="00384C81" w:rsidP="00384C81">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3.能觀察並理解社會議題，並嘗試透過設計思考進行問題解決設計。</w:t>
            </w:r>
          </w:p>
        </w:tc>
        <w:tc>
          <w:tcPr>
            <w:tcW w:w="2835" w:type="dxa"/>
            <w:gridSpan w:val="3"/>
          </w:tcPr>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視1-IV-4 能透過議題創作，表達對生活環境及社會文化的理解。</w:t>
            </w:r>
          </w:p>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視2-IV-3 能理解藝術產物的功能與價值，以拓展多元視野。</w:t>
            </w:r>
          </w:p>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視3-IV-3 能應用設計式思考及藝術知能，因應生活情境尋求解決方案。</w:t>
            </w:r>
          </w:p>
        </w:tc>
        <w:tc>
          <w:tcPr>
            <w:tcW w:w="2976" w:type="dxa"/>
          </w:tcPr>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視E-IV-1 色彩理論、造形表現、符號意涵。</w:t>
            </w:r>
          </w:p>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視A-IV-2 傳統藝術、當代藝術、視覺文化。</w:t>
            </w:r>
          </w:p>
          <w:p w:rsidR="00384C81" w:rsidRPr="00786E35" w:rsidRDefault="00384C81" w:rsidP="00384C81">
            <w:pPr>
              <w:spacing w:line="260" w:lineRule="exact"/>
              <w:rPr>
                <w:rFonts w:ascii="標楷體" w:eastAsia="標楷體" w:hAnsi="標楷體"/>
                <w:sz w:val="20"/>
                <w:szCs w:val="20"/>
              </w:rPr>
            </w:pPr>
            <w:r w:rsidRPr="00786E35">
              <w:rPr>
                <w:rFonts w:ascii="標楷體" w:eastAsia="標楷體" w:hAnsi="標楷體" w:hint="eastAsia"/>
                <w:sz w:val="20"/>
                <w:szCs w:val="20"/>
              </w:rPr>
              <w:t>視P-IV-3 設計思考、生活美感。</w:t>
            </w:r>
          </w:p>
        </w:tc>
        <w:tc>
          <w:tcPr>
            <w:tcW w:w="1337" w:type="dxa"/>
          </w:tcPr>
          <w:p w:rsidR="00384C81" w:rsidRPr="006D6BCA" w:rsidRDefault="00384C81" w:rsidP="00384C81">
            <w:pPr>
              <w:jc w:val="both"/>
              <w:rPr>
                <w:rFonts w:ascii="標楷體" w:eastAsia="標楷體" w:hAnsi="標楷體"/>
              </w:rPr>
            </w:pPr>
            <w:r w:rsidRPr="006D6BCA">
              <w:rPr>
                <w:rFonts w:ascii="標楷體" w:eastAsia="標楷體" w:hAnsi="標楷體"/>
                <w:sz w:val="20"/>
              </w:rPr>
              <w:t>1.歷程性評量</w:t>
            </w:r>
          </w:p>
          <w:p w:rsidR="00384C81" w:rsidRDefault="00384C81" w:rsidP="00384C81">
            <w:pPr>
              <w:spacing w:line="260" w:lineRule="exact"/>
              <w:rPr>
                <w:rFonts w:ascii="標楷體" w:eastAsia="標楷體" w:hAnsi="標楷體"/>
                <w:sz w:val="20"/>
              </w:rPr>
            </w:pPr>
            <w:r w:rsidRPr="006D6BCA">
              <w:rPr>
                <w:rFonts w:ascii="標楷體" w:eastAsia="標楷體" w:hAnsi="標楷體"/>
                <w:sz w:val="20"/>
              </w:rPr>
              <w:t>2.學生自我檢核</w:t>
            </w:r>
          </w:p>
          <w:p w:rsidR="00384C81" w:rsidRPr="00786E35" w:rsidRDefault="00384C81" w:rsidP="00384C81">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84C81" w:rsidRPr="00786E35" w:rsidRDefault="00384C81" w:rsidP="00384C81">
            <w:pPr>
              <w:spacing w:line="260" w:lineRule="exact"/>
              <w:rPr>
                <w:rFonts w:ascii="標楷體" w:eastAsia="標楷體" w:hAnsi="標楷體"/>
                <w:b/>
                <w:sz w:val="20"/>
                <w:szCs w:val="20"/>
              </w:rPr>
            </w:pPr>
            <w:r w:rsidRPr="00786E35">
              <w:rPr>
                <w:rFonts w:ascii="標楷體" w:eastAsia="標楷體" w:hAnsi="標楷體" w:hint="eastAsia"/>
                <w:b/>
                <w:sz w:val="20"/>
                <w:szCs w:val="20"/>
              </w:rPr>
              <w:t>【人權教育】</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人J5 了解社會上有不同的群體和文化，尊重並欣賞其差異。</w:t>
            </w:r>
          </w:p>
        </w:tc>
      </w:tr>
      <w:tr w:rsidR="00384C81" w:rsidRPr="008A3824" w:rsidTr="00603FBE">
        <w:trPr>
          <w:jc w:val="center"/>
        </w:trPr>
        <w:tc>
          <w:tcPr>
            <w:tcW w:w="1970" w:type="dxa"/>
            <w:vMerge/>
            <w:tcBorders>
              <w:right w:val="single" w:sz="4" w:space="0" w:color="auto"/>
            </w:tcBorders>
            <w:shd w:val="clear" w:color="auto" w:fill="FFFFFF" w:themeFill="background1"/>
          </w:tcPr>
          <w:p w:rsidR="00384C81" w:rsidRDefault="00384C81" w:rsidP="00384C81">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84C81" w:rsidRDefault="00384C81" w:rsidP="00384C81">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384C81" w:rsidRDefault="00384C81" w:rsidP="00384C81">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384C81" w:rsidRPr="00954E07" w:rsidRDefault="00384C81" w:rsidP="00384C81">
            <w:pPr>
              <w:snapToGrid w:val="0"/>
              <w:rPr>
                <w:rFonts w:ascii="標楷體" w:eastAsia="標楷體" w:hAnsi="標楷體"/>
                <w:color w:val="00B0F0"/>
              </w:rPr>
            </w:pPr>
            <w:r w:rsidRPr="00953C8D">
              <w:rPr>
                <w:rFonts w:ascii="標楷體" w:eastAsia="標楷體" w:hAnsi="標楷體" w:hint="eastAsia"/>
                <w:bCs/>
                <w:snapToGrid w:val="0"/>
                <w:kern w:val="0"/>
                <w:szCs w:val="20"/>
              </w:rPr>
              <w:t>古典</w:t>
            </w:r>
            <w:proofErr w:type="gramStart"/>
            <w:r w:rsidRPr="00953C8D">
              <w:rPr>
                <w:rFonts w:ascii="標楷體" w:eastAsia="標楷體" w:hAnsi="標楷體" w:hint="eastAsia"/>
                <w:bCs/>
                <w:snapToGrid w:val="0"/>
                <w:kern w:val="0"/>
                <w:szCs w:val="20"/>
              </w:rPr>
              <w:t>流行混搭風</w:t>
            </w:r>
            <w:proofErr w:type="gramEnd"/>
          </w:p>
        </w:tc>
        <w:tc>
          <w:tcPr>
            <w:tcW w:w="426" w:type="dxa"/>
            <w:vAlign w:val="center"/>
          </w:tcPr>
          <w:p w:rsidR="00384C81" w:rsidRPr="008A3824" w:rsidRDefault="00384C81" w:rsidP="00384C81">
            <w:pPr>
              <w:jc w:val="center"/>
              <w:rPr>
                <w:rFonts w:ascii="標楷體" w:eastAsia="標楷體" w:hAnsi="標楷體"/>
              </w:rPr>
            </w:pPr>
            <w:r>
              <w:rPr>
                <w:rFonts w:ascii="標楷體" w:eastAsia="標楷體" w:hAnsi="標楷體" w:hint="eastAsia"/>
              </w:rPr>
              <w:t>1</w:t>
            </w:r>
          </w:p>
        </w:tc>
        <w:tc>
          <w:tcPr>
            <w:tcW w:w="2268" w:type="dxa"/>
          </w:tcPr>
          <w:p w:rsidR="00384C81" w:rsidRPr="00786E35" w:rsidRDefault="00384C81" w:rsidP="00384C81">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1.習唱歌曲〈純真〉。</w:t>
            </w:r>
          </w:p>
          <w:p w:rsidR="00384C81" w:rsidRPr="00786E35" w:rsidRDefault="00851300" w:rsidP="00384C81">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00384C81" w:rsidRPr="00786E35">
              <w:rPr>
                <w:rFonts w:ascii="標楷體" w:eastAsia="標楷體" w:hAnsi="標楷體" w:hint="eastAsia"/>
                <w:bCs/>
                <w:snapToGrid w:val="0"/>
                <w:kern w:val="0"/>
                <w:sz w:val="20"/>
                <w:szCs w:val="20"/>
              </w:rPr>
              <w:t>.</w:t>
            </w:r>
            <w:proofErr w:type="gramStart"/>
            <w:r w:rsidR="00384C81" w:rsidRPr="00786E35">
              <w:rPr>
                <w:rFonts w:ascii="標楷體" w:eastAsia="標楷體" w:hAnsi="標楷體" w:hint="eastAsia"/>
                <w:bCs/>
                <w:snapToGrid w:val="0"/>
                <w:kern w:val="0"/>
                <w:sz w:val="20"/>
                <w:szCs w:val="20"/>
              </w:rPr>
              <w:t>習奏中音</w:t>
            </w:r>
            <w:proofErr w:type="gramEnd"/>
            <w:r w:rsidR="00384C81" w:rsidRPr="00786E35">
              <w:rPr>
                <w:rFonts w:ascii="標楷體" w:eastAsia="標楷體" w:hAnsi="標楷體" w:hint="eastAsia"/>
                <w:bCs/>
                <w:snapToGrid w:val="0"/>
                <w:kern w:val="0"/>
                <w:sz w:val="20"/>
                <w:szCs w:val="20"/>
              </w:rPr>
              <w:t>直笛曲〈大學慶典〉。</w:t>
            </w:r>
          </w:p>
          <w:p w:rsidR="00384C81" w:rsidRPr="00786E35" w:rsidRDefault="00851300" w:rsidP="00384C81">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00384C81" w:rsidRPr="00786E35">
              <w:rPr>
                <w:rFonts w:ascii="標楷體" w:eastAsia="標楷體" w:hAnsi="標楷體" w:hint="eastAsia"/>
                <w:bCs/>
                <w:snapToGrid w:val="0"/>
                <w:kern w:val="0"/>
                <w:sz w:val="20"/>
                <w:szCs w:val="20"/>
              </w:rPr>
              <w:t>.聆賞艾爾加作品〈威風凜凜進行曲〉。</w:t>
            </w:r>
          </w:p>
        </w:tc>
        <w:tc>
          <w:tcPr>
            <w:tcW w:w="2835" w:type="dxa"/>
            <w:gridSpan w:val="3"/>
          </w:tcPr>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音2-IV-1 能使用適當的音樂語彙，賞析各類音樂作品，體會藝術文化之美。</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音2-IV-2 能透過討論，以探究樂曲創作背景與社會文化的關聯及其意義，表達多元觀點。</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音3-IV-2 能運用科技媒體蒐集藝文資訊或聆賞音樂，以培養自主學習音樂的興趣。</w:t>
            </w:r>
          </w:p>
        </w:tc>
        <w:tc>
          <w:tcPr>
            <w:tcW w:w="2976" w:type="dxa"/>
          </w:tcPr>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音A-IV-1 器樂曲與聲樂曲，如：傳統戲曲、音樂劇、世界音樂、電影配樂等多元風格之樂曲。各種音樂展演形式，以及樂曲之作曲家、音樂表演團體與創作背景。</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音A-IV-2 相關音樂語彙。</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音A-IV-3 音樂美感原則，如：均衡、漸層等。</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bCs/>
                <w:sz w:val="20"/>
                <w:szCs w:val="20"/>
              </w:rPr>
              <w:t>音P-IV-2 在地人文關懷與全球藝術文化相關議題。</w:t>
            </w:r>
          </w:p>
        </w:tc>
        <w:tc>
          <w:tcPr>
            <w:tcW w:w="1337" w:type="dxa"/>
          </w:tcPr>
          <w:p w:rsidR="00384C81" w:rsidRPr="006D6BCA" w:rsidRDefault="00384C81" w:rsidP="00384C81">
            <w:pPr>
              <w:jc w:val="both"/>
              <w:rPr>
                <w:rFonts w:ascii="標楷體" w:eastAsia="標楷體" w:hAnsi="標楷體"/>
              </w:rPr>
            </w:pPr>
            <w:r w:rsidRPr="006D6BCA">
              <w:rPr>
                <w:rFonts w:ascii="標楷體" w:eastAsia="標楷體" w:hAnsi="標楷體"/>
                <w:sz w:val="20"/>
              </w:rPr>
              <w:t>1.歷程性評量</w:t>
            </w:r>
          </w:p>
          <w:p w:rsidR="00384C81" w:rsidRDefault="00384C81" w:rsidP="00384C81">
            <w:pPr>
              <w:spacing w:line="260" w:lineRule="exact"/>
              <w:rPr>
                <w:rFonts w:ascii="標楷體" w:eastAsia="標楷體" w:hAnsi="標楷體"/>
                <w:sz w:val="20"/>
              </w:rPr>
            </w:pPr>
            <w:r w:rsidRPr="006D6BCA">
              <w:rPr>
                <w:rFonts w:ascii="標楷體" w:eastAsia="標楷體" w:hAnsi="標楷體"/>
                <w:sz w:val="20"/>
              </w:rPr>
              <w:t>2.學生自我檢核</w:t>
            </w:r>
          </w:p>
          <w:p w:rsidR="00384C81" w:rsidRPr="00786E35" w:rsidRDefault="00384C81" w:rsidP="00384C81">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84C81" w:rsidRPr="00786E35" w:rsidRDefault="00384C81" w:rsidP="00384C81">
            <w:pPr>
              <w:spacing w:line="260" w:lineRule="exact"/>
              <w:rPr>
                <w:rFonts w:ascii="標楷體" w:eastAsia="標楷體" w:hAnsi="標楷體"/>
                <w:b/>
                <w:sz w:val="20"/>
                <w:szCs w:val="20"/>
              </w:rPr>
            </w:pPr>
            <w:r w:rsidRPr="00786E35">
              <w:rPr>
                <w:rFonts w:ascii="標楷體" w:eastAsia="標楷體" w:hAnsi="標楷體" w:hint="eastAsia"/>
                <w:b/>
                <w:sz w:val="20"/>
                <w:szCs w:val="20"/>
              </w:rPr>
              <w:t>【多元文化教育】</w:t>
            </w:r>
          </w:p>
          <w:p w:rsidR="00384C81" w:rsidRPr="00786E35" w:rsidRDefault="00384C81" w:rsidP="00384C81">
            <w:pPr>
              <w:spacing w:line="260" w:lineRule="exact"/>
              <w:rPr>
                <w:rFonts w:ascii="標楷體" w:eastAsia="標楷體" w:hAnsi="標楷體"/>
                <w:bCs/>
                <w:sz w:val="20"/>
                <w:szCs w:val="20"/>
              </w:rPr>
            </w:pPr>
            <w:r w:rsidRPr="00786E35">
              <w:rPr>
                <w:rFonts w:ascii="標楷體" w:eastAsia="標楷體" w:hAnsi="標楷體" w:hint="eastAsia"/>
                <w:sz w:val="20"/>
                <w:szCs w:val="20"/>
              </w:rPr>
              <w:t>多J8 探討不同文化接觸時可能產生的衝突融合和創新。</w:t>
            </w:r>
          </w:p>
        </w:tc>
      </w:tr>
      <w:tr w:rsidR="00384C81" w:rsidRPr="008A3824" w:rsidTr="00603FBE">
        <w:trPr>
          <w:jc w:val="center"/>
        </w:trPr>
        <w:tc>
          <w:tcPr>
            <w:tcW w:w="1970" w:type="dxa"/>
            <w:vMerge/>
            <w:tcBorders>
              <w:right w:val="single" w:sz="4" w:space="0" w:color="auto"/>
            </w:tcBorders>
            <w:shd w:val="clear" w:color="auto" w:fill="FFFFFF" w:themeFill="background1"/>
          </w:tcPr>
          <w:p w:rsidR="00384C81" w:rsidRDefault="00384C81" w:rsidP="00384C81">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84C81" w:rsidRDefault="00384C81" w:rsidP="00384C81">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384C81" w:rsidRDefault="00384C81" w:rsidP="00384C81">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384C81" w:rsidRPr="00954E07" w:rsidRDefault="00384C81" w:rsidP="00384C81">
            <w:pPr>
              <w:snapToGrid w:val="0"/>
              <w:rPr>
                <w:rFonts w:ascii="標楷體" w:eastAsia="標楷體" w:hAnsi="標楷體"/>
                <w:color w:val="00B0F0"/>
              </w:rPr>
            </w:pPr>
            <w:proofErr w:type="gramStart"/>
            <w:r w:rsidRPr="00953C8D">
              <w:rPr>
                <w:rFonts w:ascii="標楷體" w:eastAsia="標楷體" w:hAnsi="標楷體" w:hint="eastAsia"/>
                <w:bCs/>
                <w:snapToGrid w:val="0"/>
                <w:kern w:val="0"/>
                <w:szCs w:val="20"/>
              </w:rPr>
              <w:t>當偶們</w:t>
            </w:r>
            <w:proofErr w:type="gramEnd"/>
            <w:r w:rsidRPr="00953C8D">
              <w:rPr>
                <w:rFonts w:ascii="標楷體" w:eastAsia="標楷體" w:hAnsi="標楷體" w:hint="eastAsia"/>
                <w:bCs/>
                <w:snapToGrid w:val="0"/>
                <w:kern w:val="0"/>
                <w:szCs w:val="20"/>
              </w:rPr>
              <w:t>同在一起</w:t>
            </w:r>
          </w:p>
        </w:tc>
        <w:tc>
          <w:tcPr>
            <w:tcW w:w="426" w:type="dxa"/>
            <w:vAlign w:val="center"/>
          </w:tcPr>
          <w:p w:rsidR="00384C81" w:rsidRPr="008A3824" w:rsidRDefault="00384C81" w:rsidP="00384C81">
            <w:pPr>
              <w:jc w:val="center"/>
              <w:rPr>
                <w:rFonts w:ascii="標楷體" w:eastAsia="標楷體" w:hAnsi="標楷體"/>
              </w:rPr>
            </w:pPr>
            <w:r>
              <w:rPr>
                <w:rFonts w:ascii="標楷體" w:eastAsia="標楷體" w:hAnsi="標楷體" w:hint="eastAsia"/>
              </w:rPr>
              <w:t>1</w:t>
            </w:r>
          </w:p>
        </w:tc>
        <w:tc>
          <w:tcPr>
            <w:tcW w:w="2268" w:type="dxa"/>
          </w:tcPr>
          <w:p w:rsidR="00384C81" w:rsidRPr="00786E35" w:rsidRDefault="00384C81" w:rsidP="00384C81">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1.能認識「布袋戲、皮影戲、傀儡戲」的概念及其內容。</w:t>
            </w:r>
          </w:p>
          <w:p w:rsidR="00384C81" w:rsidRPr="00786E35" w:rsidRDefault="00384C81" w:rsidP="00384C81">
            <w:pPr>
              <w:spacing w:line="260" w:lineRule="exact"/>
              <w:jc w:val="both"/>
              <w:rPr>
                <w:rFonts w:ascii="標楷體" w:eastAsia="標楷體" w:hAnsi="標楷體"/>
                <w:bCs/>
                <w:snapToGrid w:val="0"/>
                <w:kern w:val="0"/>
                <w:sz w:val="20"/>
                <w:szCs w:val="20"/>
              </w:rPr>
            </w:pPr>
            <w:r w:rsidRPr="00786E35">
              <w:rPr>
                <w:rFonts w:ascii="標楷體" w:eastAsia="標楷體" w:hAnsi="標楷體" w:hint="eastAsia"/>
                <w:bCs/>
                <w:snapToGrid w:val="0"/>
                <w:kern w:val="0"/>
                <w:sz w:val="20"/>
                <w:szCs w:val="20"/>
              </w:rPr>
              <w:t>2.學會以更多元的角度欣賞國內外不同類型的戲偶文化，並發表自己的感想。</w:t>
            </w:r>
          </w:p>
          <w:p w:rsidR="00384C81" w:rsidRPr="00786E35" w:rsidRDefault="00384C81" w:rsidP="00384C81">
            <w:pPr>
              <w:spacing w:line="260" w:lineRule="exact"/>
              <w:jc w:val="both"/>
              <w:rPr>
                <w:rFonts w:ascii="標楷體" w:eastAsia="標楷體" w:hAnsi="標楷體"/>
                <w:sz w:val="20"/>
                <w:szCs w:val="20"/>
              </w:rPr>
            </w:pPr>
            <w:r w:rsidRPr="00786E35">
              <w:rPr>
                <w:rFonts w:ascii="標楷體" w:eastAsia="標楷體" w:hAnsi="標楷體" w:hint="eastAsia"/>
                <w:bCs/>
                <w:snapToGrid w:val="0"/>
                <w:kern w:val="0"/>
                <w:sz w:val="20"/>
                <w:szCs w:val="20"/>
              </w:rPr>
              <w:t>3.引導學生發揮創造力進行創作，並瞭解團體合作與創作的重要。</w:t>
            </w:r>
          </w:p>
        </w:tc>
        <w:tc>
          <w:tcPr>
            <w:tcW w:w="2835" w:type="dxa"/>
            <w:gridSpan w:val="3"/>
          </w:tcPr>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表1-IV-1 能運用特定元素、形式、技巧與肢體語彙表現想法，發展多元能力，並在劇場中呈現。</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表1-IV-2 能理解表演的形式、文本與表現技巧並創作發表。</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表1-IV-3 能連結其他藝術並創作。</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表2-IV-2 能體認各種表演藝術發展脈絡、文化內涵及代表人物。</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表2-IV-3 能運用適當的語彙，明確表達、解析及評價自己與他人的作品。</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表3-IV-1 能運用劇場相關技術，有計畫地排練與展演。</w:t>
            </w:r>
          </w:p>
        </w:tc>
        <w:tc>
          <w:tcPr>
            <w:tcW w:w="2976" w:type="dxa"/>
          </w:tcPr>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表E-IV-1 聲音、身體、情感、時間、空間、勁力、即興、動作等戲劇或舞蹈元素。</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表E-IV-2 肢體動作與語彙、角色建立與表演、各類型文本分析與創作。</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表E-IV-3 戲劇、舞蹈與其他藝術元素的結合演出。</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表A-IV-1 表演藝術與生活美學、在地文化及特定場域的演出連結。</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表A-IV-2 在地及各族群、東西方、傳統與當代表演藝術之類型、代表作品與人物。</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表A-IV-3 表演形式分析、文本分析。</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表P-IV-1 表演團隊組織與架構、劇場基礎設計和製作。</w:t>
            </w:r>
          </w:p>
        </w:tc>
        <w:tc>
          <w:tcPr>
            <w:tcW w:w="1337" w:type="dxa"/>
          </w:tcPr>
          <w:p w:rsidR="00384C81" w:rsidRPr="006D6BCA" w:rsidRDefault="00384C81" w:rsidP="00384C81">
            <w:pPr>
              <w:jc w:val="both"/>
              <w:rPr>
                <w:rFonts w:ascii="標楷體" w:eastAsia="標楷體" w:hAnsi="標楷體"/>
              </w:rPr>
            </w:pPr>
            <w:r w:rsidRPr="006D6BCA">
              <w:rPr>
                <w:rFonts w:ascii="標楷體" w:eastAsia="標楷體" w:hAnsi="標楷體"/>
                <w:sz w:val="20"/>
              </w:rPr>
              <w:t>1.歷程性評量</w:t>
            </w:r>
          </w:p>
          <w:p w:rsidR="00384C81" w:rsidRDefault="00384C81" w:rsidP="00384C81">
            <w:pPr>
              <w:spacing w:line="260" w:lineRule="exact"/>
              <w:rPr>
                <w:rFonts w:ascii="標楷體" w:eastAsia="標楷體" w:hAnsi="標楷體"/>
                <w:sz w:val="20"/>
              </w:rPr>
            </w:pPr>
            <w:r w:rsidRPr="006D6BCA">
              <w:rPr>
                <w:rFonts w:ascii="標楷體" w:eastAsia="標楷體" w:hAnsi="標楷體"/>
                <w:sz w:val="20"/>
              </w:rPr>
              <w:t>2.學生自我檢核</w:t>
            </w:r>
          </w:p>
          <w:p w:rsidR="00384C81" w:rsidRPr="00786E35" w:rsidRDefault="00384C81" w:rsidP="00384C81">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84C81" w:rsidRPr="00786E35" w:rsidRDefault="00384C81" w:rsidP="00384C81">
            <w:pPr>
              <w:spacing w:line="260" w:lineRule="exact"/>
              <w:rPr>
                <w:rFonts w:ascii="標楷體" w:eastAsia="標楷體" w:hAnsi="標楷體"/>
                <w:b/>
                <w:sz w:val="20"/>
                <w:szCs w:val="20"/>
              </w:rPr>
            </w:pPr>
            <w:r w:rsidRPr="00786E35">
              <w:rPr>
                <w:rFonts w:ascii="標楷體" w:eastAsia="標楷體" w:hAnsi="標楷體" w:hint="eastAsia"/>
                <w:b/>
                <w:sz w:val="20"/>
                <w:szCs w:val="20"/>
              </w:rPr>
              <w:t>【品德教育】</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品J1 溝通合作與和諧人際關係。</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品J7 同理分享與多元接納。</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
                <w:sz w:val="20"/>
                <w:szCs w:val="20"/>
              </w:rPr>
              <w:t>【多元文化教育】</w:t>
            </w:r>
          </w:p>
          <w:p w:rsidR="00384C81" w:rsidRPr="00786E35" w:rsidRDefault="00384C81" w:rsidP="00384C81">
            <w:pPr>
              <w:autoSpaceDE w:val="0"/>
              <w:autoSpaceDN w:val="0"/>
              <w:adjustRightInd w:val="0"/>
              <w:spacing w:line="260" w:lineRule="exact"/>
              <w:rPr>
                <w:rFonts w:ascii="標楷體" w:eastAsia="標楷體" w:hAnsi="標楷體"/>
                <w:bCs/>
                <w:sz w:val="20"/>
                <w:szCs w:val="20"/>
              </w:rPr>
            </w:pPr>
            <w:r w:rsidRPr="00786E35">
              <w:rPr>
                <w:rFonts w:ascii="標楷體" w:eastAsia="標楷體" w:hAnsi="標楷體" w:hint="eastAsia"/>
                <w:bCs/>
                <w:sz w:val="20"/>
                <w:szCs w:val="20"/>
              </w:rPr>
              <w:t>多J2 關懷我族文化遺產的傳承與興革。</w:t>
            </w:r>
          </w:p>
          <w:p w:rsidR="00384C81" w:rsidRPr="00786E35" w:rsidRDefault="00384C81" w:rsidP="00384C81">
            <w:pPr>
              <w:spacing w:line="260" w:lineRule="exact"/>
              <w:rPr>
                <w:rFonts w:ascii="標楷體" w:eastAsia="標楷體" w:hAnsi="標楷體"/>
                <w:b/>
                <w:sz w:val="20"/>
                <w:szCs w:val="20"/>
              </w:rPr>
            </w:pPr>
            <w:r w:rsidRPr="00786E35">
              <w:rPr>
                <w:rFonts w:ascii="標楷體" w:eastAsia="標楷體" w:hAnsi="標楷體" w:hint="eastAsia"/>
                <w:bCs/>
                <w:sz w:val="20"/>
                <w:szCs w:val="20"/>
              </w:rPr>
              <w:t>多J4 瞭解不同群體間如何看待彼此的文化。</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lastRenderedPageBreak/>
              <w:t>第十二</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11/14~11/20</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1.學生能經由欣賞版畫作品認識版畫藝術的歷史及理解版畫的功能。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2.學生經由學習製作版畫作品瞭解其所產生的藝術產物功能與價值。</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視1-IV-4 能透過議題創作，表達對生活環境及社會文化的理解。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能理解視覺符號的意義，並表達多元的觀點。</w:t>
            </w:r>
          </w:p>
          <w:p w:rsidR="00BA01AD" w:rsidRPr="00BA01AD" w:rsidRDefault="00BA01AD" w:rsidP="00BA01AD">
            <w:pPr>
              <w:spacing w:line="260" w:lineRule="exact"/>
              <w:rPr>
                <w:rFonts w:ascii="標楷體" w:eastAsia="標楷體" w:hAnsi="標楷體"/>
                <w:sz w:val="20"/>
                <w:szCs w:val="20"/>
              </w:rPr>
            </w:pP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視A-IV-2 傳統藝術、當代藝術、視覺文化。</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1.認識樂器發聲的原理的特點與演變。</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2.認識各種樂器分類的特徵與規則。</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3.習唱歌曲。</w:t>
            </w:r>
          </w:p>
          <w:p w:rsidR="00BA01AD" w:rsidRPr="00BA01AD" w:rsidRDefault="00BA01AD" w:rsidP="00BA01AD">
            <w:pPr>
              <w:spacing w:line="260" w:lineRule="exact"/>
              <w:jc w:val="both"/>
              <w:rPr>
                <w:rFonts w:ascii="標楷體" w:eastAsia="標楷體" w:hAnsi="標楷體"/>
                <w:sz w:val="20"/>
                <w:szCs w:val="20"/>
              </w:rPr>
            </w:pP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t>第十三</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11/21~11/27</w:t>
            </w:r>
          </w:p>
          <w:p w:rsidR="00BA01AD" w:rsidRDefault="00BA01AD" w:rsidP="00BA01AD">
            <w:pPr>
              <w:snapToGrid w:val="0"/>
              <w:jc w:val="center"/>
              <w:rPr>
                <w:rFonts w:ascii="標楷體" w:eastAsia="標楷體" w:hAnsi="標楷體"/>
              </w:rPr>
            </w:pPr>
          </w:p>
          <w:p w:rsidR="00BA01AD" w:rsidRPr="006D2EDF" w:rsidRDefault="00BA01AD" w:rsidP="00BA01AD">
            <w:pPr>
              <w:snapToGrid w:val="0"/>
              <w:jc w:val="center"/>
              <w:rPr>
                <w:rFonts w:ascii="標楷體" w:eastAsia="標楷體" w:hAnsi="標楷體"/>
                <w:b/>
                <w:bCs/>
              </w:rPr>
            </w:pPr>
            <w:r w:rsidRPr="006D2EDF">
              <w:rPr>
                <w:rFonts w:ascii="標楷體" w:eastAsia="標楷體" w:hAnsi="標楷體" w:hint="eastAsia"/>
                <w:b/>
                <w:bCs/>
              </w:rPr>
              <w:t>11/24(三)11/25</w:t>
            </w:r>
            <w:r w:rsidRPr="006D2EDF">
              <w:rPr>
                <w:rFonts w:ascii="標楷體" w:eastAsia="標楷體" w:hAnsi="標楷體" w:hint="eastAsia"/>
                <w:b/>
                <w:bCs/>
              </w:rPr>
              <w:lastRenderedPageBreak/>
              <w:t>(四)</w:t>
            </w:r>
          </w:p>
          <w:p w:rsidR="00BA01AD" w:rsidRDefault="00BA01AD" w:rsidP="00BA01AD">
            <w:pPr>
              <w:snapToGrid w:val="0"/>
              <w:jc w:val="center"/>
              <w:rPr>
                <w:rFonts w:ascii="標楷體" w:eastAsia="標楷體" w:hAnsi="標楷體"/>
              </w:rPr>
            </w:pPr>
            <w:r w:rsidRPr="006D2EDF">
              <w:rPr>
                <w:rFonts w:ascii="標楷體" w:eastAsia="標楷體" w:hAnsi="標楷體" w:hint="eastAsia"/>
                <w:b/>
                <w:bCs/>
              </w:rPr>
              <w:t>第二次段考</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lastRenderedPageBreak/>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1.學生經由學習製作版畫作品瞭解其所產生的藝術產物功能與價值。</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.學生經由實作練習圖案設計並學習製作版畫的技術。</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lastRenderedPageBreak/>
              <w:t>3</w:t>
            </w:r>
            <w:r w:rsidRPr="00BA01AD">
              <w:rPr>
                <w:rFonts w:ascii="標楷體" w:eastAsia="標楷體" w:hAnsi="標楷體" w:hint="eastAsia"/>
                <w:bCs/>
                <w:snapToGrid w:val="0"/>
                <w:kern w:val="0"/>
                <w:sz w:val="20"/>
                <w:szCs w:val="20"/>
              </w:rPr>
              <w:t>.將學習到的版畫知識或技術應用在日常生活中。</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視1-IV-1 能使用構成要素和形式原理，表達情感與想法。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視1-IV-4 能透過議題創作，表達對生活環境及社會文化的理解。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w:t>
            </w:r>
            <w:r w:rsidRPr="00BA01AD">
              <w:rPr>
                <w:rFonts w:ascii="標楷體" w:eastAsia="標楷體" w:hAnsi="標楷體" w:hint="eastAsia"/>
                <w:sz w:val="20"/>
                <w:szCs w:val="20"/>
              </w:rPr>
              <w:lastRenderedPageBreak/>
              <w:t>意義，並表達多元的觀點。</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視3-IV-3 能應用設計思考及藝術知能，因應生活情境尋求解決方案。</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視A-IV-2 傳統藝術、當代藝術、視覺文化。</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視P-IV-3 設計思考、生活美感。</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lastRenderedPageBreak/>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1.認識各種樂器分類的特徵與規則。</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.習唱歌曲。</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BA01AD">
              <w:rPr>
                <w:rFonts w:ascii="標楷體" w:eastAsia="標楷體" w:hAnsi="標楷體" w:hint="eastAsia"/>
                <w:bCs/>
                <w:snapToGrid w:val="0"/>
                <w:kern w:val="0"/>
                <w:sz w:val="20"/>
                <w:szCs w:val="20"/>
              </w:rPr>
              <w:t>.</w:t>
            </w:r>
            <w:proofErr w:type="gramStart"/>
            <w:r w:rsidRPr="00BA01AD">
              <w:rPr>
                <w:rFonts w:ascii="標楷體" w:eastAsia="標楷體" w:hAnsi="標楷體" w:hint="eastAsia"/>
                <w:bCs/>
                <w:snapToGrid w:val="0"/>
                <w:kern w:val="0"/>
                <w:sz w:val="20"/>
                <w:szCs w:val="20"/>
              </w:rPr>
              <w:t>習奏中音</w:t>
            </w:r>
            <w:proofErr w:type="gramEnd"/>
            <w:r w:rsidRPr="00BA01AD">
              <w:rPr>
                <w:rFonts w:ascii="標楷體" w:eastAsia="標楷體" w:hAnsi="標楷體" w:hint="eastAsia"/>
                <w:bCs/>
                <w:snapToGrid w:val="0"/>
                <w:kern w:val="0"/>
                <w:sz w:val="20"/>
                <w:szCs w:val="20"/>
              </w:rPr>
              <w:t>直笛曲。</w:t>
            </w:r>
          </w:p>
          <w:p w:rsidR="00BA01AD" w:rsidRPr="00BA01AD" w:rsidRDefault="00BA01AD" w:rsidP="00BA01AD">
            <w:pPr>
              <w:spacing w:line="260" w:lineRule="exact"/>
              <w:jc w:val="both"/>
              <w:rPr>
                <w:rFonts w:ascii="標楷體" w:eastAsia="標楷體" w:hAnsi="標楷體"/>
                <w:sz w:val="20"/>
                <w:szCs w:val="20"/>
              </w:rPr>
            </w:pP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音P-IV-2 在地人文關懷與全球藝術文化相關議題。</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t>第十四</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11/28~12/04</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1.學生經由學習製作版畫作品瞭解其所產生的藝術產物功能與價值。</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.學生經由實作練習圖案設計並學習製作版畫的技術。</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Pr="00BA01AD">
              <w:rPr>
                <w:rFonts w:ascii="標楷體" w:eastAsia="標楷體" w:hAnsi="標楷體" w:hint="eastAsia"/>
                <w:bCs/>
                <w:snapToGrid w:val="0"/>
                <w:kern w:val="0"/>
                <w:sz w:val="20"/>
                <w:szCs w:val="20"/>
              </w:rPr>
              <w:t>.將學習到的版畫知識或技術應用在日常生活</w:t>
            </w:r>
            <w:r w:rsidRPr="00BA01AD">
              <w:rPr>
                <w:rFonts w:ascii="標楷體" w:eastAsia="標楷體" w:hAnsi="標楷體" w:hint="eastAsia"/>
                <w:bCs/>
                <w:snapToGrid w:val="0"/>
                <w:kern w:val="0"/>
                <w:sz w:val="20"/>
                <w:szCs w:val="20"/>
              </w:rPr>
              <w:lastRenderedPageBreak/>
              <w:t>中。</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視1-IV-1 能使用構成要素和形式原理，表達情感與想法。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視1-IV-4 能透過議題創作，表達對生活環境及社會文化的理解。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能理解視覺符號的意義，並表達多元的觀點。</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視3-IV-3 能應用設計思考及</w:t>
            </w:r>
            <w:r w:rsidRPr="00BA01AD">
              <w:rPr>
                <w:rFonts w:ascii="標楷體" w:eastAsia="標楷體" w:hAnsi="標楷體" w:hint="eastAsia"/>
                <w:sz w:val="20"/>
                <w:szCs w:val="20"/>
              </w:rPr>
              <w:lastRenderedPageBreak/>
              <w:t>藝術知能，因應生活情境尋求解決方案。</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視A-IV-2 傳統藝術、當代藝術、視覺文化。</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視P-IV-3 設計思考、生活美感。</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1.習唱歌曲。</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w:t>
            </w:r>
            <w:proofErr w:type="gramStart"/>
            <w:r w:rsidRPr="00BA01AD">
              <w:rPr>
                <w:rFonts w:ascii="標楷體" w:eastAsia="標楷體" w:hAnsi="標楷體" w:hint="eastAsia"/>
                <w:bCs/>
                <w:snapToGrid w:val="0"/>
                <w:kern w:val="0"/>
                <w:sz w:val="20"/>
                <w:szCs w:val="20"/>
              </w:rPr>
              <w:t>習奏中音</w:t>
            </w:r>
            <w:proofErr w:type="gramEnd"/>
            <w:r w:rsidRPr="00BA01AD">
              <w:rPr>
                <w:rFonts w:ascii="標楷體" w:eastAsia="標楷體" w:hAnsi="標楷體" w:hint="eastAsia"/>
                <w:bCs/>
                <w:snapToGrid w:val="0"/>
                <w:kern w:val="0"/>
                <w:sz w:val="20"/>
                <w:szCs w:val="20"/>
              </w:rPr>
              <w:t>直笛曲。</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Pr="00BA01AD">
              <w:rPr>
                <w:rFonts w:ascii="標楷體" w:eastAsia="標楷體" w:hAnsi="標楷體" w:hint="eastAsia"/>
                <w:bCs/>
                <w:snapToGrid w:val="0"/>
                <w:kern w:val="0"/>
                <w:sz w:val="20"/>
                <w:szCs w:val="20"/>
              </w:rPr>
              <w:t>.聆賞作品《青少年管弦樂入門》及《管弦絲竹知多少》。</w:t>
            </w: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音2-IV-2 能透過討論，以探究樂曲創作背景與社會文化的關聯及其意義，表達多元觀點。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音3-IV-1 能透過多元音樂活動，探索音樂及其他藝術之共通性，關懷在地及全球藝術文化。</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音P-IV-2 在地人文關懷與全球藝術文化相關議題。</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t>第十五</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12/05~12/11</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lastRenderedPageBreak/>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lastRenderedPageBreak/>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1.學生經由學習製作版畫作品瞭解其所產生的</w:t>
            </w:r>
            <w:r w:rsidRPr="00BA01AD">
              <w:rPr>
                <w:rFonts w:ascii="標楷體" w:eastAsia="標楷體" w:hAnsi="標楷體" w:hint="eastAsia"/>
                <w:bCs/>
                <w:snapToGrid w:val="0"/>
                <w:kern w:val="0"/>
                <w:sz w:val="20"/>
                <w:szCs w:val="20"/>
              </w:rPr>
              <w:lastRenderedPageBreak/>
              <w:t>藝術產物功能與價值。</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.學生經由實作練習圖案設計並學習製作版畫的技術。</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Pr="00BA01AD">
              <w:rPr>
                <w:rFonts w:ascii="標楷體" w:eastAsia="標楷體" w:hAnsi="標楷體" w:hint="eastAsia"/>
                <w:bCs/>
                <w:snapToGrid w:val="0"/>
                <w:kern w:val="0"/>
                <w:sz w:val="20"/>
                <w:szCs w:val="20"/>
              </w:rPr>
              <w:t>.將學習到的版畫知識或技術應用在日常生活中。</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視1-IV-1 能使用構成要素和形式原理，表達情感與想法。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視1-IV-4 能透過議題創作，表達對生活環境及社會文化的理解。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能理解視覺符號的意義，並表達多元的觀點。</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視3-IV-3 能應用設計思考及藝術知能，因應生活情境尋求解決方案。</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視A-IV-2 傳統藝術、當代藝術、視覺文化。</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視P-IV-3 設計思考、生活美感。</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lastRenderedPageBreak/>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lastRenderedPageBreak/>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lastRenderedPageBreak/>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1.習唱歌曲。</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w:t>
            </w:r>
            <w:proofErr w:type="gramStart"/>
            <w:r w:rsidRPr="00BA01AD">
              <w:rPr>
                <w:rFonts w:ascii="標楷體" w:eastAsia="標楷體" w:hAnsi="標楷體" w:hint="eastAsia"/>
                <w:bCs/>
                <w:snapToGrid w:val="0"/>
                <w:kern w:val="0"/>
                <w:sz w:val="20"/>
                <w:szCs w:val="20"/>
              </w:rPr>
              <w:t>習奏中音</w:t>
            </w:r>
            <w:proofErr w:type="gramEnd"/>
            <w:r w:rsidRPr="00BA01AD">
              <w:rPr>
                <w:rFonts w:ascii="標楷體" w:eastAsia="標楷體" w:hAnsi="標楷體" w:hint="eastAsia"/>
                <w:bCs/>
                <w:snapToGrid w:val="0"/>
                <w:kern w:val="0"/>
                <w:sz w:val="20"/>
                <w:szCs w:val="20"/>
              </w:rPr>
              <w:t>直笛曲。</w:t>
            </w:r>
          </w:p>
          <w:p w:rsidR="00BA01AD" w:rsidRPr="00BA01AD" w:rsidRDefault="00BA01AD" w:rsidP="00BA01AD">
            <w:pPr>
              <w:spacing w:line="260" w:lineRule="exact"/>
              <w:jc w:val="both"/>
              <w:rPr>
                <w:rFonts w:ascii="標楷體" w:eastAsia="標楷體" w:hAnsi="標楷體"/>
                <w:sz w:val="20"/>
                <w:szCs w:val="20"/>
              </w:rPr>
            </w:pP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t>第十六</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12/12~12/18</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1.學生經由學習製作版畫作品瞭解其所產生的藝術產物功能與價值。</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.學生經由實作練習圖</w:t>
            </w:r>
            <w:r w:rsidRPr="00BA01AD">
              <w:rPr>
                <w:rFonts w:ascii="標楷體" w:eastAsia="標楷體" w:hAnsi="標楷體" w:hint="eastAsia"/>
                <w:bCs/>
                <w:snapToGrid w:val="0"/>
                <w:kern w:val="0"/>
                <w:sz w:val="20"/>
                <w:szCs w:val="20"/>
              </w:rPr>
              <w:lastRenderedPageBreak/>
              <w:t>案設計並學習製作版畫的技術。</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3</w:t>
            </w:r>
            <w:r w:rsidRPr="00BA01AD">
              <w:rPr>
                <w:rFonts w:ascii="標楷體" w:eastAsia="標楷體" w:hAnsi="標楷體" w:hint="eastAsia"/>
                <w:bCs/>
                <w:snapToGrid w:val="0"/>
                <w:kern w:val="0"/>
                <w:sz w:val="20"/>
                <w:szCs w:val="20"/>
              </w:rPr>
              <w:t>.將學習到的版畫知識或技術應用在日常生活中。</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視1-IV-1 能使用構成要素和形式原理，表達情感與想法。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視1-IV-4 能透過議題創作，表達對生活環境及社會文化的</w:t>
            </w:r>
            <w:r w:rsidRPr="00BA01AD">
              <w:rPr>
                <w:rFonts w:ascii="標楷體" w:eastAsia="標楷體" w:hAnsi="標楷體" w:hint="eastAsia"/>
                <w:sz w:val="20"/>
                <w:szCs w:val="20"/>
              </w:rPr>
              <w:lastRenderedPageBreak/>
              <w:t>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能理解視覺符號的意義，並表達多元的觀點。</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視3-IV-3 能應用設計思考及藝術知能，因應生活情境尋求解決方案。</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視A-IV-2 傳統藝術、當代藝術、視覺文化。</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視P-IV-3 設計思考、生活美感。</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lastRenderedPageBreak/>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lastRenderedPageBreak/>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lastRenderedPageBreak/>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多J8 探討不同文化接觸時可</w:t>
            </w:r>
            <w:r w:rsidRPr="00BA01AD">
              <w:rPr>
                <w:rFonts w:ascii="標楷體" w:eastAsia="標楷體" w:hAnsi="標楷體" w:hint="eastAsia"/>
                <w:sz w:val="20"/>
                <w:szCs w:val="20"/>
              </w:rPr>
              <w:lastRenderedPageBreak/>
              <w:t>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1.習唱歌曲。</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w:t>
            </w:r>
            <w:proofErr w:type="gramStart"/>
            <w:r w:rsidRPr="00BA01AD">
              <w:rPr>
                <w:rFonts w:ascii="標楷體" w:eastAsia="標楷體" w:hAnsi="標楷體" w:hint="eastAsia"/>
                <w:bCs/>
                <w:snapToGrid w:val="0"/>
                <w:kern w:val="0"/>
                <w:sz w:val="20"/>
                <w:szCs w:val="20"/>
              </w:rPr>
              <w:t>習奏中音</w:t>
            </w:r>
            <w:proofErr w:type="gramEnd"/>
            <w:r w:rsidRPr="00BA01AD">
              <w:rPr>
                <w:rFonts w:ascii="標楷體" w:eastAsia="標楷體" w:hAnsi="標楷體" w:hint="eastAsia"/>
                <w:bCs/>
                <w:snapToGrid w:val="0"/>
                <w:kern w:val="0"/>
                <w:sz w:val="20"/>
                <w:szCs w:val="20"/>
              </w:rPr>
              <w:t>直笛曲。</w:t>
            </w:r>
          </w:p>
          <w:p w:rsidR="00BA01AD" w:rsidRPr="00BA01AD" w:rsidRDefault="00BA01AD" w:rsidP="00BA01AD">
            <w:pPr>
              <w:spacing w:line="260" w:lineRule="exact"/>
              <w:jc w:val="both"/>
              <w:rPr>
                <w:rFonts w:ascii="標楷體" w:eastAsia="標楷體" w:hAnsi="標楷體"/>
                <w:sz w:val="20"/>
                <w:szCs w:val="20"/>
              </w:rPr>
            </w:pP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BA01AD" w:rsidRPr="008A3824" w:rsidTr="00603FBE">
        <w:trPr>
          <w:jc w:val="center"/>
        </w:trPr>
        <w:tc>
          <w:tcPr>
            <w:tcW w:w="1970" w:type="dxa"/>
            <w:vMerge w:val="restart"/>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r>
              <w:rPr>
                <w:rFonts w:ascii="標楷體" w:eastAsia="標楷體" w:hAnsi="標楷體" w:hint="eastAsia"/>
              </w:rPr>
              <w:t>第十七</w:t>
            </w:r>
            <w:proofErr w:type="gramStart"/>
            <w:r>
              <w:rPr>
                <w:rFonts w:ascii="標楷體" w:eastAsia="標楷體" w:hAnsi="標楷體" w:hint="eastAsia"/>
              </w:rPr>
              <w:t>週</w:t>
            </w:r>
            <w:proofErr w:type="gramEnd"/>
          </w:p>
          <w:p w:rsidR="00BA01AD" w:rsidRDefault="00BA01AD" w:rsidP="00BA01AD">
            <w:pPr>
              <w:snapToGrid w:val="0"/>
              <w:jc w:val="center"/>
              <w:rPr>
                <w:rFonts w:ascii="標楷體" w:eastAsia="標楷體" w:hAnsi="標楷體"/>
              </w:rPr>
            </w:pPr>
            <w:r>
              <w:rPr>
                <w:rFonts w:ascii="標楷體" w:eastAsia="標楷體" w:hAnsi="標楷體" w:hint="eastAsia"/>
              </w:rPr>
              <w:t>12/19~12/25</w:t>
            </w:r>
          </w:p>
        </w:tc>
        <w:tc>
          <w:tcPr>
            <w:tcW w:w="1984" w:type="dxa"/>
            <w:gridSpan w:val="2"/>
            <w:tcBorders>
              <w:left w:val="single" w:sz="4" w:space="0" w:color="auto"/>
            </w:tcBorders>
            <w:shd w:val="clear" w:color="auto" w:fill="FFFFFF" w:themeFill="background1"/>
          </w:tcPr>
          <w:p w:rsidR="00BA01AD" w:rsidRPr="00E45E60" w:rsidRDefault="00BA01AD" w:rsidP="00BA01AD">
            <w:pPr>
              <w:spacing w:line="0" w:lineRule="atLeast"/>
              <w:jc w:val="both"/>
              <w:rPr>
                <w:rFonts w:ascii="標楷體" w:eastAsia="標楷體" w:hAnsi="標楷體"/>
                <w:b/>
                <w:snapToGrid w:val="0"/>
                <w:color w:val="000000"/>
                <w:kern w:val="0"/>
                <w:sz w:val="20"/>
                <w:szCs w:val="20"/>
              </w:rPr>
            </w:pPr>
            <w:r w:rsidRPr="00E45E60">
              <w:rPr>
                <w:rFonts w:ascii="標楷體" w:eastAsia="標楷體" w:hAnsi="標楷體" w:hint="eastAsia"/>
                <w:b/>
                <w:snapToGrid w:val="0"/>
                <w:color w:val="000000"/>
                <w:kern w:val="0"/>
                <w:sz w:val="20"/>
                <w:szCs w:val="20"/>
              </w:rPr>
              <w:t>視覺藝術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版中有畫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1.學生經由學習製作版畫作品瞭解其所產生的藝術產物功能與價值。</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.學生經由實作練習圖案設計並學習製作版畫的技術。</w:t>
            </w:r>
          </w:p>
          <w:p w:rsidR="00BA01AD" w:rsidRPr="00BA01AD" w:rsidRDefault="00BA01AD" w:rsidP="00BA01AD">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lastRenderedPageBreak/>
              <w:t>3</w:t>
            </w:r>
            <w:r w:rsidRPr="00BA01AD">
              <w:rPr>
                <w:rFonts w:ascii="標楷體" w:eastAsia="標楷體" w:hAnsi="標楷體" w:hint="eastAsia"/>
                <w:bCs/>
                <w:snapToGrid w:val="0"/>
                <w:kern w:val="0"/>
                <w:sz w:val="20"/>
                <w:szCs w:val="20"/>
              </w:rPr>
              <w:t>.將學習到的版畫知識或技術應用在日常生活中。</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視1-IV-1 能使用構成要素和形式原理，表達情感與想法。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視1-IV-4 能透過議題創作，表達對生活環境及社會文化的理解。</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視2-IV-2 能理解視覺符號的</w:t>
            </w:r>
            <w:r w:rsidRPr="00BA01AD">
              <w:rPr>
                <w:rFonts w:ascii="標楷體" w:eastAsia="標楷體" w:hAnsi="標楷體" w:hint="eastAsia"/>
                <w:sz w:val="20"/>
                <w:szCs w:val="20"/>
              </w:rPr>
              <w:lastRenderedPageBreak/>
              <w:t>意義，並表達多元的觀點。</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視3-IV-3 能應用設計思考及藝術知能，因應生活情境尋求解決方案。</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視E-IV-1 色彩理論、造形表現、符號意涵。</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視A-IV-1 藝術常識、藝術鑑賞方法。</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視A-IV-2 傳統藝術、當代藝術、視覺文化。</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lastRenderedPageBreak/>
              <w:t>視P-IV-3 設計思考、生活美感。</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lastRenderedPageBreak/>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【多元文化教育】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sidRPr="00C15ACA">
              <w:rPr>
                <w:rFonts w:ascii="標楷體" w:eastAsia="標楷體" w:hAnsi="標楷體" w:hint="eastAsia"/>
                <w:b/>
                <w:snapToGrid w:val="0"/>
                <w:color w:val="000000"/>
                <w:kern w:val="0"/>
                <w:sz w:val="20"/>
                <w:szCs w:val="20"/>
              </w:rPr>
              <w:t>音樂</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樂音藏寶庫</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1.習唱歌曲。</w:t>
            </w:r>
          </w:p>
          <w:p w:rsidR="00BA01AD" w:rsidRPr="00BA01AD" w:rsidRDefault="00BA01AD" w:rsidP="00BA01A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BA01AD">
              <w:rPr>
                <w:rFonts w:ascii="標楷體" w:eastAsia="標楷體" w:hAnsi="標楷體" w:hint="eastAsia"/>
                <w:bCs/>
                <w:snapToGrid w:val="0"/>
                <w:kern w:val="0"/>
                <w:sz w:val="20"/>
                <w:szCs w:val="20"/>
              </w:rPr>
              <w:t>.</w:t>
            </w:r>
            <w:proofErr w:type="gramStart"/>
            <w:r w:rsidRPr="00BA01AD">
              <w:rPr>
                <w:rFonts w:ascii="標楷體" w:eastAsia="標楷體" w:hAnsi="標楷體" w:hint="eastAsia"/>
                <w:bCs/>
                <w:snapToGrid w:val="0"/>
                <w:kern w:val="0"/>
                <w:sz w:val="20"/>
                <w:szCs w:val="20"/>
              </w:rPr>
              <w:t>習奏中音</w:t>
            </w:r>
            <w:proofErr w:type="gramEnd"/>
            <w:r w:rsidRPr="00BA01AD">
              <w:rPr>
                <w:rFonts w:ascii="標楷體" w:eastAsia="標楷體" w:hAnsi="標楷體" w:hint="eastAsia"/>
                <w:bCs/>
                <w:snapToGrid w:val="0"/>
                <w:kern w:val="0"/>
                <w:sz w:val="20"/>
                <w:szCs w:val="20"/>
              </w:rPr>
              <w:t>直笛曲。</w:t>
            </w:r>
          </w:p>
          <w:p w:rsidR="00BA01AD" w:rsidRPr="00BA01AD" w:rsidRDefault="00BA01AD" w:rsidP="00BA01AD">
            <w:pPr>
              <w:spacing w:line="260" w:lineRule="exact"/>
              <w:jc w:val="both"/>
              <w:rPr>
                <w:rFonts w:ascii="標楷體" w:eastAsia="標楷體" w:hAnsi="標楷體"/>
                <w:sz w:val="20"/>
                <w:szCs w:val="20"/>
              </w:rPr>
            </w:pPr>
          </w:p>
        </w:tc>
        <w:tc>
          <w:tcPr>
            <w:tcW w:w="2835" w:type="dxa"/>
            <w:gridSpan w:val="3"/>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音1-IV-1 能理解音樂符號並回應指揮，進行歌唱及演奏，展現音樂美感意識。</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音1-IV-2 能融入傳統、當代或流行音樂的風格，改編樂曲，以表達觀點。</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音2-IV-1 能使用適當的音樂語彙，賞析各類音樂作品，體會藝術文化之美。</w:t>
            </w:r>
          </w:p>
        </w:tc>
        <w:tc>
          <w:tcPr>
            <w:tcW w:w="2976" w:type="dxa"/>
          </w:tcPr>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音A-IV-2 相關音樂語彙。</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bCs/>
                <w:sz w:val="20"/>
                <w:szCs w:val="20"/>
              </w:rPr>
              <w:t>音A-IV-3 音樂美感原則，如：均衡、漸層等。</w:t>
            </w:r>
          </w:p>
          <w:p w:rsidR="00BA01AD" w:rsidRPr="00BA01AD" w:rsidRDefault="00BA01AD" w:rsidP="00BA01AD">
            <w:pPr>
              <w:spacing w:line="260" w:lineRule="exact"/>
              <w:rPr>
                <w:rFonts w:ascii="標楷體" w:eastAsia="標楷體" w:hAnsi="標楷體"/>
                <w:bCs/>
                <w:sz w:val="20"/>
                <w:szCs w:val="20"/>
              </w:rPr>
            </w:pP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bCs/>
                <w:sz w:val="20"/>
                <w:szCs w:val="20"/>
              </w:rPr>
            </w:pPr>
            <w:r w:rsidRPr="00BA01AD">
              <w:rPr>
                <w:rFonts w:ascii="標楷體" w:eastAsia="標楷體" w:hAnsi="標楷體" w:hint="eastAsia"/>
                <w:b/>
                <w:bCs/>
                <w:sz w:val="20"/>
                <w:szCs w:val="20"/>
              </w:rPr>
              <w:t>【多元文化教育】</w:t>
            </w:r>
          </w:p>
          <w:p w:rsidR="00BA01AD" w:rsidRPr="00BA01AD" w:rsidRDefault="00BA01AD" w:rsidP="00BA01AD">
            <w:pPr>
              <w:spacing w:line="260" w:lineRule="exact"/>
              <w:rPr>
                <w:rFonts w:ascii="標楷體" w:eastAsia="標楷體" w:hAnsi="標楷體"/>
                <w:bCs/>
                <w:sz w:val="20"/>
                <w:szCs w:val="20"/>
              </w:rPr>
            </w:pPr>
            <w:r w:rsidRPr="00BA01AD">
              <w:rPr>
                <w:rFonts w:ascii="標楷體" w:eastAsia="標楷體" w:hAnsi="標楷體" w:hint="eastAsia"/>
                <w:sz w:val="20"/>
                <w:szCs w:val="20"/>
              </w:rPr>
              <w:t>多J8 探討不同文化接觸時可能產生的衝突融合和創新。</w:t>
            </w:r>
          </w:p>
        </w:tc>
      </w:tr>
      <w:tr w:rsidR="00BA01AD" w:rsidRPr="008A3824" w:rsidTr="00603FBE">
        <w:trPr>
          <w:jc w:val="center"/>
        </w:trPr>
        <w:tc>
          <w:tcPr>
            <w:tcW w:w="1970" w:type="dxa"/>
            <w:vMerge/>
            <w:tcBorders>
              <w:right w:val="single" w:sz="4" w:space="0" w:color="auto"/>
            </w:tcBorders>
            <w:shd w:val="clear" w:color="auto" w:fill="FFFFFF" w:themeFill="background1"/>
          </w:tcPr>
          <w:p w:rsidR="00BA01AD" w:rsidRDefault="00BA01AD" w:rsidP="00BA01A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BA01AD" w:rsidRDefault="00BA01AD" w:rsidP="00BA01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BA01AD" w:rsidRDefault="00BA01AD" w:rsidP="00BA01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A01AD" w:rsidRPr="00954E07" w:rsidRDefault="00BA01AD" w:rsidP="00BA01AD">
            <w:pPr>
              <w:snapToGrid w:val="0"/>
              <w:rPr>
                <w:rFonts w:ascii="標楷體" w:eastAsia="標楷體" w:hAnsi="標楷體"/>
                <w:color w:val="00B0F0"/>
              </w:rPr>
            </w:pPr>
            <w:r w:rsidRPr="00953C8D">
              <w:rPr>
                <w:rFonts w:ascii="標楷體" w:eastAsia="標楷體" w:hAnsi="標楷體" w:hint="eastAsia"/>
                <w:bCs/>
                <w:snapToGrid w:val="0"/>
                <w:kern w:val="0"/>
                <w:szCs w:val="20"/>
              </w:rPr>
              <w:t>山</w:t>
            </w:r>
            <w:proofErr w:type="gramStart"/>
            <w:r w:rsidRPr="00953C8D">
              <w:rPr>
                <w:rFonts w:ascii="標楷體" w:eastAsia="標楷體" w:hAnsi="標楷體" w:hint="eastAsia"/>
                <w:bCs/>
                <w:snapToGrid w:val="0"/>
                <w:kern w:val="0"/>
                <w:szCs w:val="20"/>
              </w:rPr>
              <w:t>海間的原</w:t>
            </w:r>
            <w:proofErr w:type="gramEnd"/>
            <w:r w:rsidRPr="00953C8D">
              <w:rPr>
                <w:rFonts w:ascii="標楷體" w:eastAsia="標楷體" w:hAnsi="標楷體" w:hint="eastAsia"/>
                <w:bCs/>
                <w:snapToGrid w:val="0"/>
                <w:kern w:val="0"/>
                <w:szCs w:val="20"/>
              </w:rPr>
              <w:t>舞曲</w:t>
            </w:r>
          </w:p>
        </w:tc>
        <w:tc>
          <w:tcPr>
            <w:tcW w:w="426" w:type="dxa"/>
            <w:vAlign w:val="center"/>
          </w:tcPr>
          <w:p w:rsidR="00BA01AD" w:rsidRPr="008A3824" w:rsidRDefault="00BA01AD" w:rsidP="00BA01AD">
            <w:pPr>
              <w:jc w:val="center"/>
              <w:rPr>
                <w:rFonts w:ascii="標楷體" w:eastAsia="標楷體" w:hAnsi="標楷體"/>
              </w:rPr>
            </w:pPr>
            <w:r>
              <w:rPr>
                <w:rFonts w:ascii="標楷體" w:eastAsia="標楷體" w:hAnsi="標楷體" w:hint="eastAsia"/>
              </w:rPr>
              <w:t>1</w:t>
            </w:r>
          </w:p>
        </w:tc>
        <w:tc>
          <w:tcPr>
            <w:tcW w:w="2268" w:type="dxa"/>
          </w:tcPr>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1能了解宗教儀式和生活的關聯。</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2能認識各個原住民舞蹈的種類及功能。</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3能運用舞蹈動作及節奏呈現各種心情。</w:t>
            </w:r>
          </w:p>
          <w:p w:rsidR="00BA01AD" w:rsidRPr="00BA01AD" w:rsidRDefault="00BA01AD" w:rsidP="00BA01AD">
            <w:pPr>
              <w:spacing w:line="260" w:lineRule="exact"/>
              <w:jc w:val="both"/>
              <w:rPr>
                <w:rFonts w:ascii="標楷體" w:eastAsia="標楷體" w:hAnsi="標楷體"/>
                <w:bCs/>
                <w:snapToGrid w:val="0"/>
                <w:kern w:val="0"/>
                <w:sz w:val="20"/>
                <w:szCs w:val="20"/>
              </w:rPr>
            </w:pPr>
            <w:r w:rsidRPr="00BA01AD">
              <w:rPr>
                <w:rFonts w:ascii="標楷體" w:eastAsia="標楷體" w:hAnsi="標楷體" w:hint="eastAsia"/>
                <w:bCs/>
                <w:snapToGrid w:val="0"/>
                <w:kern w:val="0"/>
                <w:sz w:val="20"/>
                <w:szCs w:val="20"/>
              </w:rPr>
              <w:t>4能學會欣賞不同類型、情感的舞蹈。</w:t>
            </w:r>
          </w:p>
          <w:p w:rsidR="00BA01AD" w:rsidRPr="00BA01AD" w:rsidRDefault="00BA01AD" w:rsidP="00BA01AD">
            <w:pPr>
              <w:spacing w:line="260" w:lineRule="exact"/>
              <w:jc w:val="both"/>
              <w:rPr>
                <w:rFonts w:ascii="標楷體" w:eastAsia="標楷體" w:hAnsi="標楷體"/>
                <w:sz w:val="20"/>
                <w:szCs w:val="20"/>
              </w:rPr>
            </w:pPr>
            <w:r w:rsidRPr="00BA01AD">
              <w:rPr>
                <w:rFonts w:ascii="標楷體" w:eastAsia="標楷體" w:hAnsi="標楷體" w:hint="eastAsia"/>
                <w:bCs/>
                <w:snapToGrid w:val="0"/>
                <w:kern w:val="0"/>
                <w:sz w:val="20"/>
                <w:szCs w:val="20"/>
              </w:rPr>
              <w:t>5學習對大自然的敬畏之情，尊重萬物，與大自然和平共處。</w:t>
            </w:r>
          </w:p>
        </w:tc>
        <w:tc>
          <w:tcPr>
            <w:tcW w:w="2835" w:type="dxa"/>
            <w:gridSpan w:val="3"/>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表1-IV-1 能運用特定元素、形式、技巧與肢體語彙表現想法，發展多元能力，並在劇場中呈現。</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表2-IV-2 能體認各種表演藝術發展脈絡、文化內涵及代表人物。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表3-IV-1 能運用劇場相關技術，有計畫地排練與展演。</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表3-IV-4 能養成鑑賞表演藝術的鑑賞習慣，並能適性發展。</w:t>
            </w:r>
          </w:p>
        </w:tc>
        <w:tc>
          <w:tcPr>
            <w:tcW w:w="2976" w:type="dxa"/>
          </w:tcPr>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表E-IV-1 聲音、身體、情感、時間、空間、勁力、即興、動作等戲劇或舞蹈元素。</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表E-IV-3 戲劇、舞蹈與其他藝術元素的結合演出。</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表A-IV-1 表演藝術與生活美學、在地文化與特地場域的演出連結。</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表A-IV-2 在地及各族群、東西方傳統與當代表演藝術之類型、代表作品與人物。</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表P-IV-1 表演團隊組織與架構、劇場基礎設計和製作。</w:t>
            </w:r>
          </w:p>
        </w:tc>
        <w:tc>
          <w:tcPr>
            <w:tcW w:w="1337" w:type="dxa"/>
          </w:tcPr>
          <w:p w:rsidR="00BA01AD" w:rsidRPr="00BA01AD" w:rsidRDefault="00BA01AD" w:rsidP="00BA01AD">
            <w:pPr>
              <w:jc w:val="both"/>
              <w:rPr>
                <w:rFonts w:ascii="標楷體" w:eastAsia="標楷體" w:hAnsi="標楷體"/>
                <w:sz w:val="20"/>
                <w:szCs w:val="20"/>
              </w:rPr>
            </w:pPr>
            <w:r w:rsidRPr="00BA01AD">
              <w:rPr>
                <w:rFonts w:ascii="標楷體" w:eastAsia="標楷體" w:hAnsi="標楷體"/>
                <w:sz w:val="20"/>
                <w:szCs w:val="20"/>
              </w:rPr>
              <w:t>1.歷程性評量</w:t>
            </w:r>
          </w:p>
          <w:p w:rsidR="00BA01AD" w:rsidRDefault="00BA01AD" w:rsidP="00BA01AD">
            <w:pPr>
              <w:spacing w:line="260" w:lineRule="exact"/>
              <w:rPr>
                <w:rFonts w:ascii="標楷體" w:eastAsia="標楷體" w:hAnsi="標楷體"/>
                <w:sz w:val="20"/>
                <w:szCs w:val="20"/>
              </w:rPr>
            </w:pPr>
            <w:r w:rsidRPr="00BA01AD">
              <w:rPr>
                <w:rFonts w:ascii="標楷體" w:eastAsia="標楷體" w:hAnsi="標楷體"/>
                <w:sz w:val="20"/>
                <w:szCs w:val="20"/>
              </w:rPr>
              <w:t>2.學生自我檢核</w:t>
            </w:r>
          </w:p>
          <w:p w:rsidR="00BA01AD" w:rsidRPr="00BA01AD" w:rsidRDefault="00BA01AD" w:rsidP="00BA01AD">
            <w:pPr>
              <w:spacing w:line="260" w:lineRule="exac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.實作總結行評量</w:t>
            </w:r>
          </w:p>
        </w:tc>
        <w:tc>
          <w:tcPr>
            <w:tcW w:w="1566" w:type="dxa"/>
          </w:tcPr>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【品德教育】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品J1 溝通合作與和諧人際關係。</w:t>
            </w:r>
          </w:p>
          <w:p w:rsidR="00BA01AD" w:rsidRPr="00BA01AD" w:rsidRDefault="00BA01AD" w:rsidP="00BA01AD">
            <w:pPr>
              <w:spacing w:line="260" w:lineRule="exact"/>
              <w:rPr>
                <w:rFonts w:ascii="標楷體" w:eastAsia="標楷體" w:hAnsi="標楷體"/>
                <w:b/>
                <w:sz w:val="20"/>
                <w:szCs w:val="20"/>
              </w:rPr>
            </w:pPr>
            <w:r w:rsidRPr="00BA01AD">
              <w:rPr>
                <w:rFonts w:ascii="標楷體" w:eastAsia="標楷體" w:hAnsi="標楷體" w:hint="eastAsia"/>
                <w:b/>
                <w:sz w:val="20"/>
                <w:szCs w:val="20"/>
              </w:rPr>
              <w:t>【原住民族教育】</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原J6 認識部落氏族、政治、祭儀、教育、</w:t>
            </w:r>
            <w:proofErr w:type="gramStart"/>
            <w:r w:rsidRPr="00BA01AD">
              <w:rPr>
                <w:rFonts w:ascii="標楷體" w:eastAsia="標楷體" w:hAnsi="標楷體" w:hint="eastAsia"/>
                <w:sz w:val="20"/>
                <w:szCs w:val="20"/>
              </w:rPr>
              <w:t>規</w:t>
            </w:r>
            <w:proofErr w:type="gramEnd"/>
            <w:r w:rsidRPr="00BA01AD">
              <w:rPr>
                <w:rFonts w:ascii="標楷體" w:eastAsia="標楷體" w:hAnsi="標楷體" w:hint="eastAsia"/>
                <w:sz w:val="20"/>
                <w:szCs w:val="20"/>
              </w:rPr>
              <w:t>訓制度及其運作。</w:t>
            </w:r>
          </w:p>
          <w:p w:rsidR="00BA01AD" w:rsidRPr="00BA01AD" w:rsidRDefault="00BA01AD" w:rsidP="00BA01AD">
            <w:pPr>
              <w:spacing w:line="260" w:lineRule="exact"/>
              <w:rPr>
                <w:rFonts w:ascii="標楷體" w:eastAsia="標楷體" w:hAnsi="標楷體"/>
                <w:sz w:val="20"/>
                <w:szCs w:val="20"/>
              </w:rPr>
            </w:pPr>
            <w:r w:rsidRPr="00BA01AD">
              <w:rPr>
                <w:rFonts w:ascii="標楷體" w:eastAsia="標楷體" w:hAnsi="標楷體" w:hint="eastAsia"/>
                <w:sz w:val="20"/>
                <w:szCs w:val="20"/>
              </w:rPr>
              <w:t>原J8 學習原住民音樂、舞蹈、服飾、建築與各種工藝技藝並區分各族之差。</w:t>
            </w:r>
          </w:p>
        </w:tc>
      </w:tr>
      <w:tr w:rsidR="0036452D" w:rsidRPr="008A3824" w:rsidTr="00603FBE">
        <w:trPr>
          <w:jc w:val="center"/>
        </w:trPr>
        <w:tc>
          <w:tcPr>
            <w:tcW w:w="1970" w:type="dxa"/>
            <w:vMerge w:val="restart"/>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r>
              <w:rPr>
                <w:rFonts w:ascii="標楷體" w:eastAsia="標楷體" w:hAnsi="標楷體" w:hint="eastAsia"/>
              </w:rPr>
              <w:t>第十八</w:t>
            </w:r>
            <w:proofErr w:type="gramStart"/>
            <w:r>
              <w:rPr>
                <w:rFonts w:ascii="標楷體" w:eastAsia="標楷體" w:hAnsi="標楷體" w:hint="eastAsia"/>
              </w:rPr>
              <w:t>週</w:t>
            </w:r>
            <w:proofErr w:type="gramEnd"/>
          </w:p>
          <w:p w:rsidR="0036452D" w:rsidRDefault="0036452D" w:rsidP="0036452D">
            <w:pPr>
              <w:snapToGrid w:val="0"/>
              <w:jc w:val="center"/>
              <w:rPr>
                <w:rFonts w:ascii="標楷體" w:eastAsia="標楷體" w:hAnsi="標楷體"/>
              </w:rPr>
            </w:pPr>
            <w:r>
              <w:rPr>
                <w:rFonts w:ascii="標楷體" w:eastAsia="標楷體" w:hAnsi="標楷體" w:hint="eastAsia"/>
              </w:rPr>
              <w:t>12/26~01/01</w:t>
            </w:r>
          </w:p>
          <w:p w:rsidR="0036452D" w:rsidRDefault="0036452D" w:rsidP="0036452D">
            <w:pPr>
              <w:snapToGrid w:val="0"/>
              <w:jc w:val="center"/>
              <w:rPr>
                <w:rFonts w:ascii="標楷體" w:eastAsia="標楷體" w:hAnsi="標楷體"/>
              </w:rPr>
            </w:pPr>
          </w:p>
          <w:p w:rsidR="0036452D" w:rsidRPr="006D2EDF" w:rsidRDefault="0036452D" w:rsidP="0036452D">
            <w:pPr>
              <w:snapToGrid w:val="0"/>
              <w:jc w:val="center"/>
              <w:rPr>
                <w:rFonts w:ascii="標楷體" w:eastAsia="標楷體" w:hAnsi="標楷體"/>
                <w:b/>
                <w:bCs/>
              </w:rPr>
            </w:pPr>
            <w:r w:rsidRPr="006D2EDF">
              <w:rPr>
                <w:rFonts w:ascii="標楷體" w:eastAsia="標楷體" w:hAnsi="標楷體" w:hint="eastAsia"/>
                <w:b/>
                <w:bCs/>
              </w:rPr>
              <w:t>12/31(五)補假</w:t>
            </w: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36452D"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36452D" w:rsidRPr="0048378A" w:rsidRDefault="0036452D" w:rsidP="0036452D">
            <w:pPr>
              <w:spacing w:line="0" w:lineRule="atLeast"/>
              <w:jc w:val="both"/>
              <w:rPr>
                <w:sz w:val="20"/>
                <w:szCs w:val="20"/>
              </w:rPr>
            </w:pPr>
            <w:r w:rsidRPr="007D206B">
              <w:rPr>
                <w:rFonts w:ascii="標楷體" w:eastAsia="標楷體" w:hAnsi="標楷體" w:hint="eastAsia"/>
                <w:color w:val="000000"/>
                <w:sz w:val="22"/>
                <w:szCs w:val="16"/>
              </w:rPr>
              <w:t>穿越今昔藝</w:t>
            </w:r>
            <w:proofErr w:type="gramStart"/>
            <w:r w:rsidRPr="007D206B">
              <w:rPr>
                <w:rFonts w:ascii="標楷體" w:eastAsia="標楷體" w:hAnsi="標楷體" w:hint="eastAsia"/>
                <w:color w:val="000000"/>
                <w:sz w:val="22"/>
                <w:szCs w:val="16"/>
              </w:rPr>
              <w:t>象</w:t>
            </w:r>
            <w:proofErr w:type="gramEnd"/>
            <w:r w:rsidRPr="007D206B">
              <w:rPr>
                <w:rFonts w:ascii="標楷體" w:eastAsia="標楷體" w:hAnsi="標楷體" w:hint="eastAsia"/>
                <w:color w:val="000000"/>
                <w:sz w:val="22"/>
                <w:szCs w:val="16"/>
              </w:rPr>
              <w:t>新</w:t>
            </w:r>
          </w:p>
        </w:tc>
        <w:tc>
          <w:tcPr>
            <w:tcW w:w="426" w:type="dxa"/>
            <w:vAlign w:val="center"/>
          </w:tcPr>
          <w:p w:rsidR="0036452D" w:rsidRPr="0048378A" w:rsidRDefault="0036452D" w:rsidP="0036452D">
            <w:pPr>
              <w:jc w:val="center"/>
              <w:rPr>
                <w:sz w:val="20"/>
                <w:szCs w:val="20"/>
              </w:rPr>
            </w:pPr>
            <w:r w:rsidRPr="00371ECA">
              <w:rPr>
                <w:rFonts w:ascii="標楷體" w:eastAsia="標楷體" w:hAnsi="標楷體" w:hint="eastAsia"/>
              </w:rPr>
              <w:t>1</w:t>
            </w:r>
          </w:p>
        </w:tc>
        <w:tc>
          <w:tcPr>
            <w:tcW w:w="2268" w:type="dxa"/>
          </w:tcPr>
          <w:p w:rsidR="0036452D" w:rsidRPr="004B284B" w:rsidRDefault="0036452D" w:rsidP="0036452D">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1.能欣賞廟宇建築當中的傳統工藝美術之美。</w:t>
            </w:r>
          </w:p>
          <w:p w:rsidR="0036452D" w:rsidRPr="004B284B" w:rsidRDefault="0036452D" w:rsidP="0036452D">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2.能透過不同地區的寺廟建築，欣賞傳統工藝在建築當中的不同展現。</w:t>
            </w:r>
          </w:p>
          <w:p w:rsidR="0036452D" w:rsidRPr="004B284B" w:rsidRDefault="0036452D" w:rsidP="0036452D">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3.學習傳統工藝在現代的發展。</w:t>
            </w:r>
          </w:p>
        </w:tc>
        <w:tc>
          <w:tcPr>
            <w:tcW w:w="2835" w:type="dxa"/>
            <w:gridSpan w:val="3"/>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視2-IV-1 能體驗藝術作品，並接受多元的觀點。</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視2-IV-3 能理解藝術產物的功能與價值，以拓展多元視野。</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視3-IV-1 能透過多元藝文活動的參與，培養對在地藝文環境的關注態度。</w:t>
            </w:r>
          </w:p>
        </w:tc>
        <w:tc>
          <w:tcPr>
            <w:tcW w:w="297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視E-IV-1 色彩理論、造形表現、符號意涵。</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視A-IV-1 藝術常識、藝術鑑賞方法。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視A-IV-2 傳統藝術、當代藝術、視覺文化。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視A-IV-3 在地及各族群藝術、全球藝術。</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Pr="004B284B" w:rsidRDefault="0036452D" w:rsidP="0036452D">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【多元文化教育】</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多J1 珍惜並維護我族文化。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多J2 關懷我族文化遺產的傳承與興革。</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36452D" w:rsidRPr="006D6BCA" w:rsidRDefault="0036452D" w:rsidP="0036452D">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鑼鼓喧天震廟</w:t>
            </w:r>
            <w:proofErr w:type="gramStart"/>
            <w:r w:rsidRPr="00953C8D">
              <w:rPr>
                <w:rFonts w:ascii="標楷體" w:eastAsia="標楷體" w:hAnsi="標楷體" w:hint="eastAsia"/>
                <w:bCs/>
                <w:snapToGrid w:val="0"/>
                <w:kern w:val="0"/>
                <w:szCs w:val="20"/>
              </w:rPr>
              <w:t>埕</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1.認識北管音樂中的常用樂器。</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2.透過小組學習北管打擊樂器語彙「鑼鼓經」。</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3.透過耳熟能詳童謠〈六月茉莉〉認識工尺譜。</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4.認識南管音樂之各式樂器組合。</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5.透過心</w:t>
            </w:r>
            <w:proofErr w:type="gramStart"/>
            <w:r w:rsidRPr="00953C8D">
              <w:rPr>
                <w:rFonts w:ascii="標楷體" w:eastAsia="標楷體" w:hAnsi="標楷體" w:hint="eastAsia"/>
                <w:bCs/>
                <w:snapToGrid w:val="0"/>
                <w:kern w:val="0"/>
                <w:sz w:val="20"/>
                <w:szCs w:val="20"/>
              </w:rPr>
              <w:t>心</w:t>
            </w:r>
            <w:proofErr w:type="gramEnd"/>
            <w:r w:rsidRPr="00953C8D">
              <w:rPr>
                <w:rFonts w:ascii="標楷體" w:eastAsia="標楷體" w:hAnsi="標楷體" w:hint="eastAsia"/>
                <w:bCs/>
                <w:snapToGrid w:val="0"/>
                <w:kern w:val="0"/>
                <w:sz w:val="20"/>
                <w:szCs w:val="20"/>
              </w:rPr>
              <w:t>南管樂坊認識南管音樂現代化。</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6.欣賞新詩與南管音樂的結合〈鄉愁〉。</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7.透過活動體會南管音韻的演唱。</w:t>
            </w:r>
          </w:p>
          <w:p w:rsidR="0036452D" w:rsidRPr="00953C8D" w:rsidRDefault="0036452D" w:rsidP="0036452D">
            <w:pPr>
              <w:spacing w:line="260" w:lineRule="exact"/>
              <w:jc w:val="both"/>
              <w:rPr>
                <w:rFonts w:ascii="標楷體" w:eastAsia="標楷體" w:hAnsi="標楷體"/>
                <w:sz w:val="20"/>
                <w:szCs w:val="20"/>
              </w:rPr>
            </w:pPr>
          </w:p>
        </w:tc>
        <w:tc>
          <w:tcPr>
            <w:tcW w:w="2835" w:type="dxa"/>
            <w:gridSpan w:val="3"/>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音1-IV-1 能理解音樂符號並回應指揮，進行歌唱及演奏，展現音樂美感意識。</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音1-IV-2 能融入傳統、當代或流行音樂的風格，改編樂曲，以表達觀點。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音2-IV-1 能使用適當的音樂語彙，賞析各類音樂作品，體會藝術文化之美。</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音2-IV-2 能透過討論，以探究樂曲創作背景與社會文化的關聯及其意義，表達多元觀點。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音3-IV-1 能透過多元音樂活動，探索音樂及其他藝術之共通性，關懷在地及全球藝術文化。</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音3-IV-2 能運用科技媒體蒐集藝文資訊或聆賞音樂，以培養自主學習音樂的興趣與發展。</w:t>
            </w:r>
          </w:p>
        </w:tc>
        <w:tc>
          <w:tcPr>
            <w:tcW w:w="2976" w:type="dxa"/>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音E-IV-1 多元形式歌曲。基礎歌唱技巧，如：發聲技巧、表情等。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音E-IV-2 樂器的構造、發音原理、演奏技巧，以及不同的演奏形式。</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音E-IV-3 音樂符號與術語、記譜法或簡易音樂軟體。</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音E-IV-4 音樂元素，如：音色、調式、和聲等。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音A-IV-2 相關音樂語彙，如音色、和聲等描述音樂元素之音樂術語，或相關之一般性用語。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音A-IV-3 音樂美感原則，如：均衡、漸層等。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音P-IV-2 在地人文關懷與全球藝術文化相關議題。</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Pr="00953C8D" w:rsidRDefault="0036452D" w:rsidP="0036452D">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36452D" w:rsidRPr="00953C8D" w:rsidRDefault="0036452D" w:rsidP="0036452D">
            <w:pPr>
              <w:spacing w:line="260" w:lineRule="exact"/>
              <w:rPr>
                <w:rFonts w:ascii="標楷體" w:eastAsia="標楷體" w:hAnsi="標楷體"/>
                <w:b/>
                <w:sz w:val="20"/>
                <w:szCs w:val="20"/>
              </w:rPr>
            </w:pPr>
            <w:r w:rsidRPr="00953C8D">
              <w:rPr>
                <w:rFonts w:ascii="標楷體" w:eastAsia="標楷體" w:hAnsi="標楷體" w:hint="eastAsia"/>
                <w:b/>
                <w:sz w:val="20"/>
                <w:szCs w:val="20"/>
              </w:rPr>
              <w:t>【多元文化教育】</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多J2 關懷我族文化遺產的傳承與興革。</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多J5 了解及尊重不同文化的習俗與禁忌。</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多J6 分析不同群體的文化如何影響社會與生活方式。</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36452D" w:rsidRPr="00371ECA" w:rsidRDefault="0036452D" w:rsidP="0036452D">
            <w:pPr>
              <w:spacing w:line="0" w:lineRule="atLeast"/>
              <w:jc w:val="both"/>
              <w:rPr>
                <w:rFonts w:ascii="標楷體" w:eastAsia="標楷體" w:hAnsi="標楷體"/>
                <w:b/>
                <w:snapToGrid w:val="0"/>
                <w:color w:val="000000"/>
                <w:kern w:val="0"/>
                <w:sz w:val="20"/>
                <w:szCs w:val="20"/>
              </w:rPr>
            </w:pPr>
            <w:proofErr w:type="gramStart"/>
            <w:r w:rsidRPr="00953C8D">
              <w:rPr>
                <w:rFonts w:ascii="標楷體" w:eastAsia="標楷體" w:hAnsi="標楷體" w:hint="eastAsia"/>
                <w:bCs/>
                <w:snapToGrid w:val="0"/>
                <w:kern w:val="0"/>
                <w:szCs w:val="20"/>
              </w:rPr>
              <w:t>粉墨登場喜迎神</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1.從廟宇活動認識表演藝術。</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2.認識藝陣。</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3.認識歌仔戲的本質與起源。</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4.認識歌仔戲各時期的型態樣貌。</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5.集中說明精緻歌仔戲及其現今發展。</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6.認識歌仔戲的角色行當。</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7.認識歌仔戲的文、武場樂器。</w:t>
            </w:r>
          </w:p>
        </w:tc>
        <w:tc>
          <w:tcPr>
            <w:tcW w:w="2835" w:type="dxa"/>
            <w:gridSpan w:val="3"/>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表1-IV-1 能運用特定元素、形式、技巧與肢體語彙表現想法，發展多元能力，並在劇場中呈現。</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表1-IV-2 能理解表演的形式、文本與表現技巧並創作發表。</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表2-IV-2 能體認各種表演藝術發展脈絡、文化內涵及代表人物。</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表3-IV-1 能運用劇場相關技術，有計畫地排練與展演。</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表3-IV-4 能養成鑑賞表演藝術的習慣，並能適性發展。</w:t>
            </w:r>
          </w:p>
        </w:tc>
        <w:tc>
          <w:tcPr>
            <w:tcW w:w="2976" w:type="dxa"/>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表E-IV-1 聲音、身體、情感、時間、空間、勁力、即興、動作等戲劇或舞蹈元素。</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表E-IV-2 肢體動作與語彙、角色建立與表演、各類型文本分析與創作。</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表E-IV-3 戲劇、舞蹈與其他藝術元素的結合演出。</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表A-IV-3 表演形式分析、文本分析。</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表P-IV-4 表演藝術活動與展演、表演藝術相關工作的特性與種類。</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Pr="00953C8D" w:rsidRDefault="0036452D" w:rsidP="0036452D">
            <w:pPr>
              <w:spacing w:line="260" w:lineRule="exact"/>
              <w:jc w:val="center"/>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【性別平等教育】</w:t>
            </w:r>
          </w:p>
          <w:p w:rsidR="00CB71FE" w:rsidRPr="00953C8D" w:rsidRDefault="00CB71FE" w:rsidP="00CB71FE">
            <w:pPr>
              <w:autoSpaceDE w:val="0"/>
              <w:autoSpaceDN w:val="0"/>
              <w:adjustRightInd w:val="0"/>
              <w:spacing w:line="260" w:lineRule="exact"/>
              <w:rPr>
                <w:rFonts w:ascii="標楷體" w:eastAsia="標楷體" w:hAnsi="標楷體"/>
                <w:bCs/>
                <w:sz w:val="20"/>
                <w:szCs w:val="20"/>
              </w:rPr>
            </w:pPr>
            <w:r w:rsidRPr="00953C8D">
              <w:rPr>
                <w:rFonts w:ascii="標楷體" w:eastAsia="標楷體" w:hAnsi="標楷體" w:hint="eastAsia"/>
                <w:bCs/>
                <w:sz w:val="20"/>
                <w:szCs w:val="20"/>
              </w:rPr>
              <w:t>性J3 檢視家庭、學校、職場中基於性別刻板印象產生的偏見與歧視。</w:t>
            </w:r>
          </w:p>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【品德教育】</w:t>
            </w:r>
          </w:p>
          <w:p w:rsidR="0036452D" w:rsidRPr="00953C8D" w:rsidRDefault="00CB71FE" w:rsidP="00CB71FE">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z w:val="20"/>
                <w:szCs w:val="20"/>
              </w:rPr>
              <w:t>品J1 溝通合作與和諧人際關係。</w:t>
            </w:r>
          </w:p>
        </w:tc>
      </w:tr>
      <w:tr w:rsidR="0036452D" w:rsidRPr="008A3824" w:rsidTr="00603FBE">
        <w:trPr>
          <w:jc w:val="center"/>
        </w:trPr>
        <w:tc>
          <w:tcPr>
            <w:tcW w:w="1970" w:type="dxa"/>
            <w:vMerge w:val="restart"/>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r>
              <w:rPr>
                <w:rFonts w:ascii="標楷體" w:eastAsia="標楷體" w:hAnsi="標楷體" w:hint="eastAsia"/>
              </w:rPr>
              <w:lastRenderedPageBreak/>
              <w:t>第十九</w:t>
            </w:r>
            <w:proofErr w:type="gramStart"/>
            <w:r>
              <w:rPr>
                <w:rFonts w:ascii="標楷體" w:eastAsia="標楷體" w:hAnsi="標楷體" w:hint="eastAsia"/>
              </w:rPr>
              <w:t>週</w:t>
            </w:r>
            <w:proofErr w:type="gramEnd"/>
          </w:p>
          <w:p w:rsidR="0036452D" w:rsidRDefault="0036452D" w:rsidP="0036452D">
            <w:pPr>
              <w:snapToGrid w:val="0"/>
              <w:jc w:val="center"/>
              <w:rPr>
                <w:rFonts w:ascii="標楷體" w:eastAsia="標楷體" w:hAnsi="標楷體"/>
              </w:rPr>
            </w:pPr>
            <w:r>
              <w:rPr>
                <w:rFonts w:ascii="標楷體" w:eastAsia="標楷體" w:hAnsi="標楷體" w:hint="eastAsia"/>
              </w:rPr>
              <w:t>01/02~01/08</w:t>
            </w: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36452D"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36452D" w:rsidRPr="0048378A" w:rsidRDefault="0036452D" w:rsidP="0036452D">
            <w:pPr>
              <w:spacing w:line="0" w:lineRule="atLeast"/>
              <w:jc w:val="both"/>
              <w:rPr>
                <w:sz w:val="20"/>
                <w:szCs w:val="20"/>
              </w:rPr>
            </w:pPr>
            <w:r w:rsidRPr="007D206B">
              <w:rPr>
                <w:rFonts w:ascii="標楷體" w:eastAsia="標楷體" w:hAnsi="標楷體" w:hint="eastAsia"/>
                <w:color w:val="000000"/>
                <w:sz w:val="22"/>
                <w:szCs w:val="16"/>
              </w:rPr>
              <w:t>穿越今昔藝</w:t>
            </w:r>
            <w:proofErr w:type="gramStart"/>
            <w:r w:rsidRPr="007D206B">
              <w:rPr>
                <w:rFonts w:ascii="標楷體" w:eastAsia="標楷體" w:hAnsi="標楷體" w:hint="eastAsia"/>
                <w:color w:val="000000"/>
                <w:sz w:val="22"/>
                <w:szCs w:val="16"/>
              </w:rPr>
              <w:t>象</w:t>
            </w:r>
            <w:proofErr w:type="gramEnd"/>
            <w:r w:rsidRPr="007D206B">
              <w:rPr>
                <w:rFonts w:ascii="標楷體" w:eastAsia="標楷體" w:hAnsi="標楷體" w:hint="eastAsia"/>
                <w:color w:val="000000"/>
                <w:sz w:val="22"/>
                <w:szCs w:val="16"/>
              </w:rPr>
              <w:t>新</w:t>
            </w:r>
          </w:p>
        </w:tc>
        <w:tc>
          <w:tcPr>
            <w:tcW w:w="426" w:type="dxa"/>
            <w:vAlign w:val="center"/>
          </w:tcPr>
          <w:p w:rsidR="0036452D" w:rsidRPr="0048378A" w:rsidRDefault="0036452D" w:rsidP="0036452D">
            <w:pPr>
              <w:jc w:val="center"/>
              <w:rPr>
                <w:sz w:val="20"/>
                <w:szCs w:val="20"/>
              </w:rPr>
            </w:pPr>
            <w:r w:rsidRPr="00371ECA">
              <w:rPr>
                <w:rFonts w:ascii="標楷體" w:eastAsia="標楷體" w:hAnsi="標楷體" w:hint="eastAsia"/>
              </w:rPr>
              <w:t>1</w:t>
            </w:r>
          </w:p>
        </w:tc>
        <w:tc>
          <w:tcPr>
            <w:tcW w:w="2268" w:type="dxa"/>
          </w:tcPr>
          <w:p w:rsidR="0036452D" w:rsidRPr="004B284B" w:rsidRDefault="0036452D" w:rsidP="0036452D">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1.學習傳統工藝在現代的發展。</w:t>
            </w:r>
          </w:p>
          <w:p w:rsidR="0036452D" w:rsidRPr="004B284B" w:rsidRDefault="00E52DA2" w:rsidP="0036452D">
            <w:pPr>
              <w:spacing w:line="0" w:lineRule="atLeas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0036452D" w:rsidRPr="004B284B">
              <w:rPr>
                <w:rFonts w:ascii="標楷體" w:eastAsia="標楷體" w:hAnsi="標楷體" w:hint="eastAsia"/>
                <w:bCs/>
                <w:snapToGrid w:val="0"/>
                <w:kern w:val="0"/>
                <w:sz w:val="20"/>
                <w:szCs w:val="20"/>
              </w:rPr>
              <w:t>.能設計並創作剪紙作品。</w:t>
            </w:r>
          </w:p>
        </w:tc>
        <w:tc>
          <w:tcPr>
            <w:tcW w:w="2835" w:type="dxa"/>
            <w:gridSpan w:val="3"/>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視1-IV-1 能使用構成要素和形式原理，表達情感與想法。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視2-IV-1 能體驗藝術作品，並接受多元的觀點。</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視2-IV-3 能理解藝術產物的功能與價值，以拓展多元視野。</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視3-IV-1 能透過多元藝文活動的參與，培養對在地藝文環境的關注態度。</w:t>
            </w:r>
          </w:p>
        </w:tc>
        <w:tc>
          <w:tcPr>
            <w:tcW w:w="297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視E-IV-1 色彩理論、造形表現、符號意涵。</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視E-IV-2 平面、立體及複合媒材的表現技法。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視A-IV-1 藝術常識、藝術鑑賞方法。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視A-IV-2 傳統藝術、當代藝術、視覺文化。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視A-IV-3 在地及各族群藝術、全球藝術。</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0" w:lineRule="atLeast"/>
              <w:rPr>
                <w:rFonts w:ascii="標楷體" w:eastAsia="標楷體" w:hAnsi="標楷體"/>
                <w:sz w:val="20"/>
              </w:rPr>
            </w:pPr>
            <w:r w:rsidRPr="006D6BCA">
              <w:rPr>
                <w:rFonts w:ascii="標楷體" w:eastAsia="標楷體" w:hAnsi="標楷體"/>
                <w:sz w:val="20"/>
              </w:rPr>
              <w:t>2.學生自我檢核</w:t>
            </w:r>
          </w:p>
          <w:p w:rsidR="0036452D" w:rsidRPr="004B284B" w:rsidRDefault="0036452D" w:rsidP="0036452D">
            <w:pPr>
              <w:spacing w:line="0" w:lineRule="atLeast"/>
              <w:rPr>
                <w:rFonts w:ascii="標楷體" w:eastAsia="標楷體" w:hAnsi="標楷體"/>
                <w:bCs/>
                <w:snapToGrid w:val="0"/>
                <w:kern w:val="0"/>
                <w:sz w:val="20"/>
                <w:szCs w:val="20"/>
              </w:rPr>
            </w:pPr>
          </w:p>
        </w:tc>
        <w:tc>
          <w:tcPr>
            <w:tcW w:w="156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【多元文化教育】</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多J1 珍惜並維護我族文化。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多J2 關懷我族文化遺產的傳承與興革。</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36452D" w:rsidRPr="006D6BCA" w:rsidRDefault="0036452D" w:rsidP="0036452D">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鑼鼓喧天震廟</w:t>
            </w:r>
            <w:proofErr w:type="gramStart"/>
            <w:r w:rsidRPr="00953C8D">
              <w:rPr>
                <w:rFonts w:ascii="標楷體" w:eastAsia="標楷體" w:hAnsi="標楷體" w:hint="eastAsia"/>
                <w:bCs/>
                <w:snapToGrid w:val="0"/>
                <w:kern w:val="0"/>
                <w:szCs w:val="20"/>
              </w:rPr>
              <w:t>埕</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1.認識南管音樂之各式樂器組合。</w:t>
            </w:r>
          </w:p>
          <w:p w:rsidR="0036452D" w:rsidRPr="00953C8D" w:rsidRDefault="00CA5010"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0036452D" w:rsidRPr="00953C8D">
              <w:rPr>
                <w:rFonts w:ascii="標楷體" w:eastAsia="標楷體" w:hAnsi="標楷體" w:hint="eastAsia"/>
                <w:bCs/>
                <w:snapToGrid w:val="0"/>
                <w:kern w:val="0"/>
                <w:sz w:val="20"/>
                <w:szCs w:val="20"/>
              </w:rPr>
              <w:t>.透過心</w:t>
            </w:r>
            <w:proofErr w:type="gramStart"/>
            <w:r w:rsidR="0036452D" w:rsidRPr="00953C8D">
              <w:rPr>
                <w:rFonts w:ascii="標楷體" w:eastAsia="標楷體" w:hAnsi="標楷體" w:hint="eastAsia"/>
                <w:bCs/>
                <w:snapToGrid w:val="0"/>
                <w:kern w:val="0"/>
                <w:sz w:val="20"/>
                <w:szCs w:val="20"/>
              </w:rPr>
              <w:t>心</w:t>
            </w:r>
            <w:proofErr w:type="gramEnd"/>
            <w:r w:rsidR="0036452D" w:rsidRPr="00953C8D">
              <w:rPr>
                <w:rFonts w:ascii="標楷體" w:eastAsia="標楷體" w:hAnsi="標楷體" w:hint="eastAsia"/>
                <w:bCs/>
                <w:snapToGrid w:val="0"/>
                <w:kern w:val="0"/>
                <w:sz w:val="20"/>
                <w:szCs w:val="20"/>
              </w:rPr>
              <w:t>南管樂坊認識南管音樂現代化。</w:t>
            </w:r>
          </w:p>
          <w:p w:rsidR="0036452D" w:rsidRPr="00953C8D" w:rsidRDefault="00CA5010"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0036452D" w:rsidRPr="00953C8D">
              <w:rPr>
                <w:rFonts w:ascii="標楷體" w:eastAsia="標楷體" w:hAnsi="標楷體" w:hint="eastAsia"/>
                <w:bCs/>
                <w:snapToGrid w:val="0"/>
                <w:kern w:val="0"/>
                <w:sz w:val="20"/>
                <w:szCs w:val="20"/>
              </w:rPr>
              <w:t>.欣賞新詩與南管音樂的結合〈鄉愁〉。</w:t>
            </w:r>
          </w:p>
          <w:p w:rsidR="0036452D" w:rsidRPr="00953C8D" w:rsidRDefault="00CA5010"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0036452D" w:rsidRPr="00953C8D">
              <w:rPr>
                <w:rFonts w:ascii="標楷體" w:eastAsia="標楷體" w:hAnsi="標楷體" w:hint="eastAsia"/>
                <w:bCs/>
                <w:snapToGrid w:val="0"/>
                <w:kern w:val="0"/>
                <w:sz w:val="20"/>
                <w:szCs w:val="20"/>
              </w:rPr>
              <w:t>.透過活動體會南管音韻的演唱。</w:t>
            </w:r>
          </w:p>
          <w:p w:rsidR="0036452D" w:rsidRPr="00953C8D" w:rsidRDefault="00CA5010"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5</w:t>
            </w:r>
            <w:r w:rsidR="0036452D" w:rsidRPr="00953C8D">
              <w:rPr>
                <w:rFonts w:ascii="標楷體" w:eastAsia="標楷體" w:hAnsi="標楷體" w:hint="eastAsia"/>
                <w:bCs/>
                <w:snapToGrid w:val="0"/>
                <w:kern w:val="0"/>
                <w:sz w:val="20"/>
                <w:szCs w:val="20"/>
              </w:rPr>
              <w:t>.認識歌仔戲曲中伴奏的「文武場」。</w:t>
            </w:r>
          </w:p>
          <w:p w:rsidR="0036452D" w:rsidRPr="00953C8D" w:rsidRDefault="00CA5010"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6</w:t>
            </w:r>
            <w:r w:rsidR="0036452D" w:rsidRPr="00953C8D">
              <w:rPr>
                <w:rFonts w:ascii="標楷體" w:eastAsia="標楷體" w:hAnsi="標楷體" w:hint="eastAsia"/>
                <w:bCs/>
                <w:snapToGrid w:val="0"/>
                <w:kern w:val="0"/>
                <w:sz w:val="20"/>
                <w:szCs w:val="20"/>
              </w:rPr>
              <w:t>.認識歌仔戲中的入門唱腔【七字調】。</w:t>
            </w:r>
          </w:p>
          <w:p w:rsidR="0036452D" w:rsidRPr="00953C8D" w:rsidRDefault="0036452D" w:rsidP="0036452D">
            <w:pPr>
              <w:spacing w:line="260" w:lineRule="exact"/>
              <w:jc w:val="both"/>
              <w:rPr>
                <w:rFonts w:ascii="標楷體" w:eastAsia="標楷體" w:hAnsi="標楷體"/>
                <w:sz w:val="20"/>
                <w:szCs w:val="20"/>
              </w:rPr>
            </w:pPr>
          </w:p>
        </w:tc>
        <w:tc>
          <w:tcPr>
            <w:tcW w:w="2835" w:type="dxa"/>
            <w:gridSpan w:val="3"/>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音1-IV-1 能理解音樂符號並回應指揮，進行歌唱及演奏，展現音樂美感意識。</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音1-IV-2 能融入傳統、當代或流行音樂的風格，改編樂曲，以表達觀點。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音2-IV-1 能使用適當的音樂語彙，賞析各類音樂作品，體會藝術文化之美。</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音2-IV-2 能透過討論，以探究樂曲創作背景與社會文化的關聯及其意義，表達多元觀點。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音3-IV-1 能透過多元音樂活動，探索音樂及其他藝術之共通性，關懷在地及全球藝術文化。</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音3-IV-2 能運用科技媒體蒐集藝文資訊或聆賞音樂，以培養自主學習音樂的興趣與發展。</w:t>
            </w:r>
          </w:p>
        </w:tc>
        <w:tc>
          <w:tcPr>
            <w:tcW w:w="2976" w:type="dxa"/>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音E-IV-1 多元形式歌曲。基礎歌唱技巧，如：發聲技巧、表情等。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音E-IV-2 樂器的構造、發音原理、演奏技巧，以及不同的演奏形式。</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音E-IV-3 音樂符號與術語、記譜法或簡易音樂軟體。</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音E-IV-4 音樂元素，如：音色、調式、和聲等。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音A-IV-2 相關音樂語彙，如音色、和聲等描述音樂元素之音樂術語，或相關之一般性用語。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音A-IV-3 音樂美感原則，如：均衡、漸層等。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音P-IV-2 在地人文關懷與全球藝術文化相關議題。</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260" w:lineRule="exact"/>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rPr>
                <w:rFonts w:ascii="標楷體" w:eastAsia="標楷體" w:hAnsi="標楷體"/>
                <w:bCs/>
                <w:snapToGrid w:val="0"/>
                <w:kern w:val="0"/>
                <w:sz w:val="20"/>
                <w:szCs w:val="20"/>
              </w:rPr>
            </w:pPr>
          </w:p>
        </w:tc>
        <w:tc>
          <w:tcPr>
            <w:tcW w:w="1566" w:type="dxa"/>
          </w:tcPr>
          <w:p w:rsidR="0036452D" w:rsidRPr="00953C8D" w:rsidRDefault="0036452D" w:rsidP="0036452D">
            <w:pPr>
              <w:spacing w:line="260" w:lineRule="exact"/>
              <w:rPr>
                <w:rFonts w:ascii="標楷體" w:eastAsia="標楷體" w:hAnsi="標楷體"/>
                <w:b/>
                <w:sz w:val="20"/>
                <w:szCs w:val="20"/>
              </w:rPr>
            </w:pPr>
            <w:r w:rsidRPr="00953C8D">
              <w:rPr>
                <w:rFonts w:ascii="標楷體" w:eastAsia="標楷體" w:hAnsi="標楷體" w:hint="eastAsia"/>
                <w:b/>
                <w:sz w:val="20"/>
                <w:szCs w:val="20"/>
              </w:rPr>
              <w:t>【多元文化教育】</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多J2 關懷我族文化遺產的傳承與興革。</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多J5 了解及尊重不同文化的習俗與禁忌。</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多J6 分析不同群體的文化如何影響社會與生活方式。</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36452D" w:rsidRPr="00371ECA" w:rsidRDefault="0036452D" w:rsidP="0036452D">
            <w:pPr>
              <w:spacing w:line="0" w:lineRule="atLeast"/>
              <w:jc w:val="both"/>
              <w:rPr>
                <w:rFonts w:ascii="標楷體" w:eastAsia="標楷體" w:hAnsi="標楷體"/>
                <w:b/>
                <w:snapToGrid w:val="0"/>
                <w:color w:val="000000"/>
                <w:kern w:val="0"/>
                <w:sz w:val="20"/>
                <w:szCs w:val="20"/>
              </w:rPr>
            </w:pPr>
            <w:proofErr w:type="gramStart"/>
            <w:r w:rsidRPr="00953C8D">
              <w:rPr>
                <w:rFonts w:ascii="標楷體" w:eastAsia="標楷體" w:hAnsi="標楷體" w:hint="eastAsia"/>
                <w:bCs/>
                <w:snapToGrid w:val="0"/>
                <w:kern w:val="0"/>
                <w:szCs w:val="20"/>
              </w:rPr>
              <w:t>粉墨登場喜迎神</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1.從廟宇活動認識表演藝術。</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2.認識藝陣。</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3.認識歌仔戲的本質與</w:t>
            </w:r>
            <w:r w:rsidRPr="00953C8D">
              <w:rPr>
                <w:rFonts w:ascii="標楷體" w:eastAsia="標楷體" w:hAnsi="標楷體" w:hint="eastAsia"/>
                <w:bCs/>
                <w:snapToGrid w:val="0"/>
                <w:kern w:val="0"/>
                <w:sz w:val="20"/>
                <w:szCs w:val="20"/>
              </w:rPr>
              <w:lastRenderedPageBreak/>
              <w:t>起源。</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4.認識歌仔戲各時期的型態樣貌。</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5.集中說明精緻歌仔戲及其現今發展。</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6.認識歌仔戲的角色行當。</w:t>
            </w:r>
          </w:p>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7.認識歌仔戲的文、武場樂器。</w:t>
            </w:r>
          </w:p>
        </w:tc>
        <w:tc>
          <w:tcPr>
            <w:tcW w:w="2835" w:type="dxa"/>
            <w:gridSpan w:val="3"/>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lastRenderedPageBreak/>
              <w:t>表1-IV-1 能運用特定元素、形式、技巧與肢體語彙表現想法，發展多元能力，並在劇場中呈現。</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lastRenderedPageBreak/>
              <w:t>表1-IV-2 能理解表演的形式、文本與表現技巧並創作發表。</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表2-IV-2 能體認各種表演藝術發展脈絡、文化內涵及代表人物。</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表3-IV-1 能運用劇場相關技術，有計畫地排練與展演。</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表3-IV-4 能養成鑑賞表演藝術的習慣，並能適性發展。</w:t>
            </w:r>
          </w:p>
        </w:tc>
        <w:tc>
          <w:tcPr>
            <w:tcW w:w="2976" w:type="dxa"/>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lastRenderedPageBreak/>
              <w:t>表E-IV-1 聲音、身體、情感、時間、空間、勁力、即興、動作等戲劇或舞蹈元素。</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表E-IV-2 肢體動作與語彙、角</w:t>
            </w:r>
            <w:r w:rsidRPr="00953C8D">
              <w:rPr>
                <w:rFonts w:ascii="標楷體" w:eastAsia="標楷體" w:hAnsi="標楷體" w:hint="eastAsia"/>
                <w:bCs/>
                <w:snapToGrid w:val="0"/>
                <w:kern w:val="0"/>
                <w:sz w:val="20"/>
                <w:szCs w:val="20"/>
              </w:rPr>
              <w:lastRenderedPageBreak/>
              <w:t>色建立與表演、各類型文本分析與創作。</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表E-IV-3 戲劇、舞蹈與其他藝術元素的結合演出。</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表A-IV-3 表演形式分析、文本分析。</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表P-IV-4 表演藝術活動與展演、表演藝術相關工作的特性與種類。</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lastRenderedPageBreak/>
              <w:t>1.歷程性評量</w:t>
            </w:r>
          </w:p>
          <w:p w:rsidR="0036452D" w:rsidRDefault="0036452D" w:rsidP="0036452D">
            <w:pPr>
              <w:spacing w:line="260" w:lineRule="exact"/>
              <w:jc w:val="both"/>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jc w:val="both"/>
              <w:rPr>
                <w:rFonts w:ascii="標楷體" w:eastAsia="標楷體" w:hAnsi="標楷體"/>
                <w:sz w:val="20"/>
                <w:szCs w:val="20"/>
              </w:rPr>
            </w:pPr>
          </w:p>
        </w:tc>
        <w:tc>
          <w:tcPr>
            <w:tcW w:w="1566" w:type="dxa"/>
          </w:tcPr>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lastRenderedPageBreak/>
              <w:t>【性別平等教育】</w:t>
            </w:r>
          </w:p>
          <w:p w:rsidR="00CB71FE" w:rsidRPr="00953C8D" w:rsidRDefault="00CB71FE" w:rsidP="00CB71FE">
            <w:pPr>
              <w:autoSpaceDE w:val="0"/>
              <w:autoSpaceDN w:val="0"/>
              <w:adjustRightInd w:val="0"/>
              <w:spacing w:line="260" w:lineRule="exact"/>
              <w:rPr>
                <w:rFonts w:ascii="標楷體" w:eastAsia="標楷體" w:hAnsi="標楷體"/>
                <w:bCs/>
                <w:sz w:val="20"/>
                <w:szCs w:val="20"/>
              </w:rPr>
            </w:pPr>
            <w:r w:rsidRPr="00953C8D">
              <w:rPr>
                <w:rFonts w:ascii="標楷體" w:eastAsia="標楷體" w:hAnsi="標楷體" w:hint="eastAsia"/>
                <w:bCs/>
                <w:sz w:val="20"/>
                <w:szCs w:val="20"/>
              </w:rPr>
              <w:t>性J3 檢視家庭、學校、職</w:t>
            </w:r>
            <w:r w:rsidRPr="00953C8D">
              <w:rPr>
                <w:rFonts w:ascii="標楷體" w:eastAsia="標楷體" w:hAnsi="標楷體" w:hint="eastAsia"/>
                <w:bCs/>
                <w:sz w:val="20"/>
                <w:szCs w:val="20"/>
              </w:rPr>
              <w:lastRenderedPageBreak/>
              <w:t>場中基於性別刻板印象產生的偏見與歧視。</w:t>
            </w:r>
          </w:p>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【品德教育】</w:t>
            </w:r>
          </w:p>
          <w:p w:rsidR="0036452D" w:rsidRPr="00953C8D" w:rsidRDefault="00CB71FE" w:rsidP="00CB71FE">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z w:val="20"/>
                <w:szCs w:val="20"/>
              </w:rPr>
              <w:t>品J1 溝通合作與和諧人際關係。</w:t>
            </w:r>
          </w:p>
        </w:tc>
      </w:tr>
      <w:tr w:rsidR="0036452D" w:rsidRPr="008A3824" w:rsidTr="00603FBE">
        <w:trPr>
          <w:jc w:val="center"/>
        </w:trPr>
        <w:tc>
          <w:tcPr>
            <w:tcW w:w="1970" w:type="dxa"/>
            <w:vMerge w:val="restart"/>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r>
              <w:rPr>
                <w:rFonts w:ascii="標楷體" w:eastAsia="標楷體" w:hAnsi="標楷體" w:hint="eastAsia"/>
              </w:rPr>
              <w:lastRenderedPageBreak/>
              <w:t>第二十</w:t>
            </w:r>
            <w:proofErr w:type="gramStart"/>
            <w:r>
              <w:rPr>
                <w:rFonts w:ascii="標楷體" w:eastAsia="標楷體" w:hAnsi="標楷體" w:hint="eastAsia"/>
              </w:rPr>
              <w:t>週</w:t>
            </w:r>
            <w:proofErr w:type="gramEnd"/>
          </w:p>
          <w:p w:rsidR="0036452D" w:rsidRDefault="0036452D" w:rsidP="0036452D">
            <w:pPr>
              <w:snapToGrid w:val="0"/>
              <w:jc w:val="center"/>
              <w:rPr>
                <w:rFonts w:ascii="標楷體" w:eastAsia="標楷體" w:hAnsi="標楷體"/>
              </w:rPr>
            </w:pPr>
            <w:r>
              <w:rPr>
                <w:rFonts w:ascii="標楷體" w:eastAsia="標楷體" w:hAnsi="標楷體" w:hint="eastAsia"/>
              </w:rPr>
              <w:t>01/09~01/15</w:t>
            </w: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36452D"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36452D" w:rsidRPr="0048378A" w:rsidRDefault="0036452D" w:rsidP="0036452D">
            <w:pPr>
              <w:spacing w:line="0" w:lineRule="atLeast"/>
              <w:jc w:val="both"/>
              <w:rPr>
                <w:sz w:val="20"/>
                <w:szCs w:val="20"/>
              </w:rPr>
            </w:pPr>
            <w:r w:rsidRPr="007D206B">
              <w:rPr>
                <w:rFonts w:ascii="標楷體" w:eastAsia="標楷體" w:hAnsi="標楷體" w:hint="eastAsia"/>
                <w:color w:val="000000"/>
                <w:sz w:val="22"/>
                <w:szCs w:val="16"/>
              </w:rPr>
              <w:t>穿越今昔藝</w:t>
            </w:r>
            <w:proofErr w:type="gramStart"/>
            <w:r w:rsidRPr="007D206B">
              <w:rPr>
                <w:rFonts w:ascii="標楷體" w:eastAsia="標楷體" w:hAnsi="標楷體" w:hint="eastAsia"/>
                <w:color w:val="000000"/>
                <w:sz w:val="22"/>
                <w:szCs w:val="16"/>
              </w:rPr>
              <w:t>象</w:t>
            </w:r>
            <w:proofErr w:type="gramEnd"/>
            <w:r w:rsidRPr="007D206B">
              <w:rPr>
                <w:rFonts w:ascii="標楷體" w:eastAsia="標楷體" w:hAnsi="標楷體" w:hint="eastAsia"/>
                <w:color w:val="000000"/>
                <w:sz w:val="22"/>
                <w:szCs w:val="16"/>
              </w:rPr>
              <w:t>新</w:t>
            </w:r>
          </w:p>
        </w:tc>
        <w:tc>
          <w:tcPr>
            <w:tcW w:w="426" w:type="dxa"/>
            <w:vAlign w:val="center"/>
          </w:tcPr>
          <w:p w:rsidR="0036452D" w:rsidRPr="0048378A" w:rsidRDefault="0036452D" w:rsidP="0036452D">
            <w:pPr>
              <w:jc w:val="center"/>
              <w:rPr>
                <w:sz w:val="20"/>
                <w:szCs w:val="20"/>
              </w:rPr>
            </w:pPr>
            <w:r w:rsidRPr="00371ECA">
              <w:rPr>
                <w:rFonts w:ascii="標楷體" w:eastAsia="標楷體" w:hAnsi="標楷體" w:hint="eastAsia"/>
              </w:rPr>
              <w:t>1</w:t>
            </w:r>
          </w:p>
        </w:tc>
        <w:tc>
          <w:tcPr>
            <w:tcW w:w="2268" w:type="dxa"/>
          </w:tcPr>
          <w:p w:rsidR="00E52DA2" w:rsidRPr="004B284B" w:rsidRDefault="00E52DA2" w:rsidP="00E52DA2">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1.學習傳統工藝在現代的發展。</w:t>
            </w:r>
          </w:p>
          <w:p w:rsidR="0036452D" w:rsidRPr="004B284B" w:rsidRDefault="00E52DA2" w:rsidP="00E52DA2">
            <w:pPr>
              <w:spacing w:line="0" w:lineRule="atLeas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4B284B">
              <w:rPr>
                <w:rFonts w:ascii="標楷體" w:eastAsia="標楷體" w:hAnsi="標楷體" w:hint="eastAsia"/>
                <w:bCs/>
                <w:snapToGrid w:val="0"/>
                <w:kern w:val="0"/>
                <w:sz w:val="20"/>
                <w:szCs w:val="20"/>
              </w:rPr>
              <w:t>.能設計並創作剪紙作品。</w:t>
            </w:r>
          </w:p>
        </w:tc>
        <w:tc>
          <w:tcPr>
            <w:tcW w:w="2835" w:type="dxa"/>
            <w:gridSpan w:val="3"/>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視1-IV-1 能使用構成要素和形式原理，表達情感與想法。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視2-IV-1 能體驗藝術作品，並接受多元的觀點。</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視2-IV-3 能理解藝術產物的功能與價值，以拓展多元視野。</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視3-IV-1 能透過多元藝文活動的參與，培養對在地藝文環境的關注態度。</w:t>
            </w:r>
          </w:p>
        </w:tc>
        <w:tc>
          <w:tcPr>
            <w:tcW w:w="297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視E-IV-1 色彩理論、造形表現、符號意涵。</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視E-IV-2 平面、立體及複合媒材的表現技法。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視A-IV-1 藝術常識、藝術鑑賞方法。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視A-IV-2 傳統藝術、當代藝術、視覺文化。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視A-IV-3 在地及各族群藝術、全球藝術。</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0" w:lineRule="atLeast"/>
              <w:rPr>
                <w:rFonts w:ascii="標楷體" w:eastAsia="標楷體" w:hAnsi="標楷體"/>
                <w:sz w:val="20"/>
              </w:rPr>
            </w:pPr>
            <w:r w:rsidRPr="006D6BCA">
              <w:rPr>
                <w:rFonts w:ascii="標楷體" w:eastAsia="標楷體" w:hAnsi="標楷體"/>
                <w:sz w:val="20"/>
              </w:rPr>
              <w:t>2.學生自我檢核</w:t>
            </w:r>
          </w:p>
          <w:p w:rsidR="0036452D" w:rsidRPr="004B284B" w:rsidRDefault="0036452D" w:rsidP="0036452D">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【多元文化教育】</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多J1 珍惜並維護我族文化。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多J2 關懷我族文化遺產的傳承與興革。</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36452D" w:rsidRPr="006D6BCA" w:rsidRDefault="0036452D" w:rsidP="0036452D">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鑼鼓喧天震廟</w:t>
            </w:r>
            <w:proofErr w:type="gramStart"/>
            <w:r w:rsidRPr="00953C8D">
              <w:rPr>
                <w:rFonts w:ascii="標楷體" w:eastAsia="標楷體" w:hAnsi="標楷體" w:hint="eastAsia"/>
                <w:bCs/>
                <w:snapToGrid w:val="0"/>
                <w:kern w:val="0"/>
                <w:szCs w:val="20"/>
              </w:rPr>
              <w:t>埕</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CA5010" w:rsidRPr="00953C8D" w:rsidRDefault="00CA5010" w:rsidP="00CA5010">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1.透過活動體會南管音韻的演唱。</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953C8D">
              <w:rPr>
                <w:rFonts w:ascii="標楷體" w:eastAsia="標楷體" w:hAnsi="標楷體" w:hint="eastAsia"/>
                <w:bCs/>
                <w:snapToGrid w:val="0"/>
                <w:kern w:val="0"/>
                <w:sz w:val="20"/>
                <w:szCs w:val="20"/>
              </w:rPr>
              <w:t>.認識歌仔戲曲中伴奏的「文武場」。</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953C8D">
              <w:rPr>
                <w:rFonts w:ascii="標楷體" w:eastAsia="標楷體" w:hAnsi="標楷體" w:hint="eastAsia"/>
                <w:bCs/>
                <w:snapToGrid w:val="0"/>
                <w:kern w:val="0"/>
                <w:sz w:val="20"/>
                <w:szCs w:val="20"/>
              </w:rPr>
              <w:t>.認識歌仔戲中的入門唱腔【七字調】。</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953C8D">
              <w:rPr>
                <w:rFonts w:ascii="標楷體" w:eastAsia="標楷體" w:hAnsi="標楷體" w:hint="eastAsia"/>
                <w:bCs/>
                <w:snapToGrid w:val="0"/>
                <w:kern w:val="0"/>
                <w:sz w:val="20"/>
                <w:szCs w:val="20"/>
              </w:rPr>
              <w:t>.</w:t>
            </w:r>
            <w:proofErr w:type="gramStart"/>
            <w:r w:rsidRPr="00953C8D">
              <w:rPr>
                <w:rFonts w:ascii="標楷體" w:eastAsia="標楷體" w:hAnsi="標楷體" w:hint="eastAsia"/>
                <w:bCs/>
                <w:snapToGrid w:val="0"/>
                <w:kern w:val="0"/>
                <w:sz w:val="20"/>
                <w:szCs w:val="20"/>
              </w:rPr>
              <w:t>習奏七字調</w:t>
            </w:r>
            <w:proofErr w:type="gramEnd"/>
            <w:r w:rsidRPr="00953C8D">
              <w:rPr>
                <w:rFonts w:ascii="標楷體" w:eastAsia="標楷體" w:hAnsi="標楷體" w:hint="eastAsia"/>
                <w:bCs/>
                <w:snapToGrid w:val="0"/>
                <w:kern w:val="0"/>
                <w:sz w:val="20"/>
                <w:szCs w:val="20"/>
              </w:rPr>
              <w:t>〈身騎白馬〉。</w:t>
            </w:r>
          </w:p>
          <w:p w:rsidR="0036452D" w:rsidRPr="00953C8D" w:rsidRDefault="00CA5010" w:rsidP="00CA5010">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5</w:t>
            </w:r>
            <w:r w:rsidRPr="00953C8D">
              <w:rPr>
                <w:rFonts w:ascii="標楷體" w:eastAsia="標楷體" w:hAnsi="標楷體" w:hint="eastAsia"/>
                <w:bCs/>
                <w:snapToGrid w:val="0"/>
                <w:kern w:val="0"/>
                <w:sz w:val="20"/>
                <w:szCs w:val="20"/>
              </w:rPr>
              <w:t>.習唱流行曲〈身騎白馬〉。</w:t>
            </w:r>
          </w:p>
        </w:tc>
        <w:tc>
          <w:tcPr>
            <w:tcW w:w="2835" w:type="dxa"/>
            <w:gridSpan w:val="3"/>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音1-IV-1 能理解音樂符號並回應指揮，進行歌唱及演奏，展現音樂美感意識。</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音1-IV-2 能融入傳統、當代或流行音樂的風格，改編樂曲，以表達觀點。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音2-IV-1 能使用適當的音樂語彙，賞析各類音樂作品，體會藝術文化之美。</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音2-IV-2 能透過討論，以探究樂曲創作背景與社會文化的關聯及其意義，表達多元觀點。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音3-IV-1 能透過多元音樂活動，探索音樂及其他藝術之共通性，關懷在地及全球藝術文化。</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音3-IV-2 能運用科技媒體蒐</w:t>
            </w:r>
            <w:r w:rsidRPr="00953C8D">
              <w:rPr>
                <w:rFonts w:ascii="標楷體" w:eastAsia="標楷體" w:hAnsi="標楷體" w:hint="eastAsia"/>
                <w:sz w:val="20"/>
                <w:szCs w:val="20"/>
              </w:rPr>
              <w:lastRenderedPageBreak/>
              <w:t>集藝文資訊或聆賞音樂，以培養自主學習音樂的興趣與發展。</w:t>
            </w:r>
          </w:p>
        </w:tc>
        <w:tc>
          <w:tcPr>
            <w:tcW w:w="2976" w:type="dxa"/>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lastRenderedPageBreak/>
              <w:t>音E-IV-1 多元形式歌曲。基礎歌唱技巧，如：發聲技巧、表情等。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音E-IV-2 樂器的構造、發音原理、演奏技巧，以及不同的演奏形式。</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音E-IV-3 音樂符號與術語、記譜法或簡易音樂軟體。</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音E-IV-4 音樂元素，如：音色、調式、和聲等。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音A-IV-2 相關音樂語彙，如音色、和聲等描述音樂元素之音</w:t>
            </w:r>
            <w:r w:rsidRPr="00953C8D">
              <w:rPr>
                <w:rFonts w:ascii="標楷體" w:eastAsia="標楷體" w:hAnsi="標楷體" w:hint="eastAsia"/>
                <w:sz w:val="20"/>
                <w:szCs w:val="20"/>
              </w:rPr>
              <w:lastRenderedPageBreak/>
              <w:t>樂術語，或相關之一般性用語。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音A-IV-3 音樂美感原則，如：均衡、漸層等。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音P-IV-2 在地人文關懷與全球藝術文化相關議題。</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lastRenderedPageBreak/>
              <w:t>1.歷程性評量</w:t>
            </w:r>
          </w:p>
          <w:p w:rsidR="0036452D" w:rsidRDefault="0036452D" w:rsidP="0036452D">
            <w:pPr>
              <w:spacing w:line="260" w:lineRule="exact"/>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6452D" w:rsidRPr="00953C8D" w:rsidRDefault="0036452D" w:rsidP="0036452D">
            <w:pPr>
              <w:spacing w:line="260" w:lineRule="exact"/>
              <w:rPr>
                <w:rFonts w:ascii="標楷體" w:eastAsia="標楷體" w:hAnsi="標楷體"/>
                <w:b/>
                <w:sz w:val="20"/>
                <w:szCs w:val="20"/>
              </w:rPr>
            </w:pPr>
            <w:r w:rsidRPr="00953C8D">
              <w:rPr>
                <w:rFonts w:ascii="標楷體" w:eastAsia="標楷體" w:hAnsi="標楷體" w:hint="eastAsia"/>
                <w:b/>
                <w:sz w:val="20"/>
                <w:szCs w:val="20"/>
              </w:rPr>
              <w:t>【多元文化教育】</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多J2 關懷我族文化遺產的傳承與興革。</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多J5 了解及尊重不同文化的習俗與禁忌。</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多J6 分析不同群體的文化如何影響社會與生活方式。</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36452D" w:rsidRPr="00371ECA" w:rsidRDefault="0036452D" w:rsidP="0036452D">
            <w:pPr>
              <w:spacing w:line="0" w:lineRule="atLeast"/>
              <w:jc w:val="both"/>
              <w:rPr>
                <w:rFonts w:ascii="標楷體" w:eastAsia="標楷體" w:hAnsi="標楷體"/>
                <w:b/>
                <w:snapToGrid w:val="0"/>
                <w:color w:val="000000"/>
                <w:kern w:val="0"/>
                <w:sz w:val="20"/>
                <w:szCs w:val="20"/>
              </w:rPr>
            </w:pPr>
            <w:proofErr w:type="gramStart"/>
            <w:r w:rsidRPr="00953C8D">
              <w:rPr>
                <w:rFonts w:ascii="標楷體" w:eastAsia="標楷體" w:hAnsi="標楷體" w:hint="eastAsia"/>
                <w:bCs/>
                <w:snapToGrid w:val="0"/>
                <w:kern w:val="0"/>
                <w:szCs w:val="20"/>
              </w:rPr>
              <w:t>粉墨登場喜迎神</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36452D" w:rsidRPr="00953C8D" w:rsidRDefault="0036452D" w:rsidP="0036452D">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1.認識歌仔戲各時期的型態樣貌。</w:t>
            </w:r>
          </w:p>
          <w:p w:rsidR="0036452D" w:rsidRPr="00953C8D" w:rsidRDefault="00C81737"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0036452D" w:rsidRPr="00953C8D">
              <w:rPr>
                <w:rFonts w:ascii="標楷體" w:eastAsia="標楷體" w:hAnsi="標楷體" w:hint="eastAsia"/>
                <w:bCs/>
                <w:snapToGrid w:val="0"/>
                <w:kern w:val="0"/>
                <w:sz w:val="20"/>
                <w:szCs w:val="20"/>
              </w:rPr>
              <w:t>.集中說明精緻歌仔戲及其現今發展。</w:t>
            </w:r>
          </w:p>
          <w:p w:rsidR="0036452D" w:rsidRPr="00953C8D" w:rsidRDefault="00C81737"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0036452D" w:rsidRPr="00953C8D">
              <w:rPr>
                <w:rFonts w:ascii="標楷體" w:eastAsia="標楷體" w:hAnsi="標楷體" w:hint="eastAsia"/>
                <w:bCs/>
                <w:snapToGrid w:val="0"/>
                <w:kern w:val="0"/>
                <w:sz w:val="20"/>
                <w:szCs w:val="20"/>
              </w:rPr>
              <w:t>.認識歌仔戲的角色行當。</w:t>
            </w:r>
          </w:p>
          <w:p w:rsidR="0036452D" w:rsidRPr="00953C8D" w:rsidRDefault="00C81737"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0036452D" w:rsidRPr="00953C8D">
              <w:rPr>
                <w:rFonts w:ascii="標楷體" w:eastAsia="標楷體" w:hAnsi="標楷體" w:hint="eastAsia"/>
                <w:bCs/>
                <w:snapToGrid w:val="0"/>
                <w:kern w:val="0"/>
                <w:sz w:val="20"/>
                <w:szCs w:val="20"/>
              </w:rPr>
              <w:t>.認識歌仔戲的文、武場樂器。</w:t>
            </w:r>
          </w:p>
          <w:p w:rsidR="0036452D" w:rsidRPr="00953C8D" w:rsidRDefault="00C81737" w:rsidP="0036452D">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5</w:t>
            </w:r>
            <w:r w:rsidR="0036452D" w:rsidRPr="00953C8D">
              <w:rPr>
                <w:rFonts w:ascii="標楷體" w:eastAsia="標楷體" w:hAnsi="標楷體" w:hint="eastAsia"/>
                <w:bCs/>
                <w:snapToGrid w:val="0"/>
                <w:kern w:val="0"/>
                <w:sz w:val="20"/>
                <w:szCs w:val="20"/>
              </w:rPr>
              <w:t>.學習歌仔戲身段－指法練習（戲曲你我他）、</w:t>
            </w:r>
            <w:proofErr w:type="gramStart"/>
            <w:r w:rsidR="0036452D" w:rsidRPr="00953C8D">
              <w:rPr>
                <w:rFonts w:ascii="標楷體" w:eastAsia="標楷體" w:hAnsi="標楷體" w:hint="eastAsia"/>
                <w:bCs/>
                <w:snapToGrid w:val="0"/>
                <w:kern w:val="0"/>
                <w:sz w:val="20"/>
                <w:szCs w:val="20"/>
              </w:rPr>
              <w:t>跤步練習</w:t>
            </w:r>
            <w:proofErr w:type="gramEnd"/>
            <w:r w:rsidR="0036452D" w:rsidRPr="00953C8D">
              <w:rPr>
                <w:rFonts w:ascii="標楷體" w:eastAsia="標楷體" w:hAnsi="標楷體" w:hint="eastAsia"/>
                <w:bCs/>
                <w:snapToGrid w:val="0"/>
                <w:kern w:val="0"/>
                <w:sz w:val="20"/>
                <w:szCs w:val="20"/>
              </w:rPr>
              <w:t>、組合練習。</w:t>
            </w:r>
          </w:p>
        </w:tc>
        <w:tc>
          <w:tcPr>
            <w:tcW w:w="2835" w:type="dxa"/>
            <w:gridSpan w:val="3"/>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表1-IV-1 能運用特定元素、形式、技巧與肢體語彙表現想法，發展多元能力，並在劇場中呈現。</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表1-IV-2 能理解表演的形式、文本與表現技巧並創作發表。</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表2-IV-2 能體認各種表演藝術發展脈絡、文化內涵及代表人物。</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表3-IV-1 能運用劇場相關技術，有計畫地排練與展演。</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表3-IV-4 能養成鑑賞表演藝術的習慣，並能適性發展。</w:t>
            </w:r>
          </w:p>
        </w:tc>
        <w:tc>
          <w:tcPr>
            <w:tcW w:w="2976" w:type="dxa"/>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表E-IV-1 聲音、身體、情感、時間、空間、勁力、即興、動作等戲劇或舞蹈元素。</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表E-IV-2 肢體動作與語彙、角色建立與表演、各類型文本分析與創作。</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表E-IV-3 戲劇、舞蹈與其他藝術元素的結合演出。</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表A-IV-3 表演形式分析、文本分析。</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表P-IV-4 表演藝術活動與展演、表演藝術相關工作的特性與種類。</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260" w:lineRule="exact"/>
              <w:jc w:val="both"/>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jc w:val="both"/>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【性別平等教育】</w:t>
            </w:r>
          </w:p>
          <w:p w:rsidR="00CB71FE" w:rsidRPr="00953C8D" w:rsidRDefault="00CB71FE" w:rsidP="00CB71FE">
            <w:pPr>
              <w:autoSpaceDE w:val="0"/>
              <w:autoSpaceDN w:val="0"/>
              <w:adjustRightInd w:val="0"/>
              <w:spacing w:line="260" w:lineRule="exact"/>
              <w:rPr>
                <w:rFonts w:ascii="標楷體" w:eastAsia="標楷體" w:hAnsi="標楷體"/>
                <w:bCs/>
                <w:sz w:val="20"/>
                <w:szCs w:val="20"/>
              </w:rPr>
            </w:pPr>
            <w:r w:rsidRPr="00953C8D">
              <w:rPr>
                <w:rFonts w:ascii="標楷體" w:eastAsia="標楷體" w:hAnsi="標楷體" w:hint="eastAsia"/>
                <w:bCs/>
                <w:sz w:val="20"/>
                <w:szCs w:val="20"/>
              </w:rPr>
              <w:t>性J3 檢視家庭、學校、職場中基於性別刻板印象產生的偏見與歧視。</w:t>
            </w:r>
          </w:p>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【品德教育】</w:t>
            </w:r>
          </w:p>
          <w:p w:rsidR="0036452D" w:rsidRPr="00953C8D" w:rsidRDefault="00CB71FE" w:rsidP="00CB71FE">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z w:val="20"/>
                <w:szCs w:val="20"/>
              </w:rPr>
              <w:t>品J1 溝通合作與和諧人際關係。</w:t>
            </w:r>
          </w:p>
        </w:tc>
      </w:tr>
      <w:tr w:rsidR="0036452D" w:rsidRPr="008A3824" w:rsidTr="00603FBE">
        <w:trPr>
          <w:jc w:val="center"/>
        </w:trPr>
        <w:tc>
          <w:tcPr>
            <w:tcW w:w="1970" w:type="dxa"/>
            <w:vMerge w:val="restart"/>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r>
              <w:rPr>
                <w:rFonts w:ascii="標楷體" w:eastAsia="標楷體" w:hAnsi="標楷體" w:hint="eastAsia"/>
              </w:rPr>
              <w:t>第二十一</w:t>
            </w:r>
            <w:proofErr w:type="gramStart"/>
            <w:r>
              <w:rPr>
                <w:rFonts w:ascii="標楷體" w:eastAsia="標楷體" w:hAnsi="標楷體" w:hint="eastAsia"/>
              </w:rPr>
              <w:t>週</w:t>
            </w:r>
            <w:proofErr w:type="gramEnd"/>
          </w:p>
          <w:p w:rsidR="0036452D" w:rsidRDefault="0036452D" w:rsidP="0036452D">
            <w:pPr>
              <w:snapToGrid w:val="0"/>
              <w:jc w:val="center"/>
              <w:rPr>
                <w:rFonts w:ascii="標楷體" w:eastAsia="標楷體" w:hAnsi="標楷體"/>
              </w:rPr>
            </w:pPr>
            <w:r>
              <w:rPr>
                <w:rFonts w:ascii="標楷體" w:eastAsia="標楷體" w:hAnsi="標楷體" w:hint="eastAsia"/>
              </w:rPr>
              <w:t>01/16~01/22</w:t>
            </w:r>
          </w:p>
          <w:p w:rsidR="0036452D" w:rsidRDefault="0036452D" w:rsidP="0036452D">
            <w:pPr>
              <w:snapToGrid w:val="0"/>
              <w:jc w:val="center"/>
              <w:rPr>
                <w:rFonts w:ascii="標楷體" w:eastAsia="標楷體" w:hAnsi="標楷體"/>
              </w:rPr>
            </w:pPr>
          </w:p>
          <w:p w:rsidR="0036452D" w:rsidRPr="00701D16" w:rsidRDefault="0036452D" w:rsidP="0036452D">
            <w:pPr>
              <w:snapToGrid w:val="0"/>
              <w:jc w:val="center"/>
              <w:rPr>
                <w:rFonts w:ascii="標楷體" w:eastAsia="標楷體" w:hAnsi="標楷體"/>
                <w:b/>
                <w:bCs/>
              </w:rPr>
            </w:pPr>
            <w:r w:rsidRPr="00701D16">
              <w:rPr>
                <w:rFonts w:ascii="標楷體" w:eastAsia="標楷體" w:hAnsi="標楷體" w:hint="eastAsia"/>
                <w:b/>
                <w:bCs/>
              </w:rPr>
              <w:t>01/17(</w:t>
            </w:r>
            <w:proofErr w:type="gramStart"/>
            <w:r w:rsidRPr="00701D16">
              <w:rPr>
                <w:rFonts w:ascii="標楷體" w:eastAsia="標楷體" w:hAnsi="標楷體" w:hint="eastAsia"/>
                <w:b/>
                <w:bCs/>
              </w:rPr>
              <w:t>一</w:t>
            </w:r>
            <w:proofErr w:type="gramEnd"/>
            <w:r w:rsidRPr="00701D16">
              <w:rPr>
                <w:rFonts w:ascii="標楷體" w:eastAsia="標楷體" w:hAnsi="標楷體" w:hint="eastAsia"/>
                <w:b/>
                <w:bCs/>
              </w:rPr>
              <w:t>)01/18(二)第三次段考</w:t>
            </w:r>
          </w:p>
          <w:p w:rsidR="0036452D" w:rsidRPr="00701D16" w:rsidRDefault="0036452D" w:rsidP="0036452D">
            <w:pPr>
              <w:snapToGrid w:val="0"/>
              <w:jc w:val="center"/>
              <w:rPr>
                <w:rFonts w:ascii="標楷體" w:eastAsia="標楷體" w:hAnsi="標楷體"/>
                <w:b/>
                <w:bCs/>
              </w:rPr>
            </w:pPr>
            <w:r w:rsidRPr="00701D16">
              <w:rPr>
                <w:rFonts w:ascii="標楷體" w:eastAsia="標楷體" w:hAnsi="標楷體" w:hint="eastAsia"/>
                <w:b/>
                <w:bCs/>
              </w:rPr>
              <w:t>01/20(四)休業式</w:t>
            </w:r>
          </w:p>
          <w:p w:rsidR="0036452D" w:rsidRDefault="0036452D" w:rsidP="0036452D">
            <w:pPr>
              <w:snapToGrid w:val="0"/>
              <w:jc w:val="center"/>
              <w:rPr>
                <w:rFonts w:ascii="標楷體" w:eastAsia="標楷體" w:hAnsi="標楷體"/>
              </w:rPr>
            </w:pPr>
            <w:r w:rsidRPr="00701D16">
              <w:rPr>
                <w:rFonts w:ascii="標楷體" w:eastAsia="標楷體" w:hAnsi="標楷體" w:hint="eastAsia"/>
                <w:b/>
                <w:bCs/>
              </w:rPr>
              <w:t>01/21(五)寒假開始</w:t>
            </w: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36452D"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36452D" w:rsidRPr="0048378A" w:rsidRDefault="0036452D" w:rsidP="0036452D">
            <w:pPr>
              <w:spacing w:line="0" w:lineRule="atLeast"/>
              <w:jc w:val="both"/>
              <w:rPr>
                <w:sz w:val="20"/>
                <w:szCs w:val="20"/>
              </w:rPr>
            </w:pPr>
            <w:r w:rsidRPr="007D206B">
              <w:rPr>
                <w:rFonts w:ascii="標楷體" w:eastAsia="標楷體" w:hAnsi="標楷體" w:hint="eastAsia"/>
                <w:color w:val="000000"/>
                <w:sz w:val="22"/>
                <w:szCs w:val="16"/>
              </w:rPr>
              <w:t>穿越今昔藝</w:t>
            </w:r>
            <w:proofErr w:type="gramStart"/>
            <w:r w:rsidRPr="007D206B">
              <w:rPr>
                <w:rFonts w:ascii="標楷體" w:eastAsia="標楷體" w:hAnsi="標楷體" w:hint="eastAsia"/>
                <w:color w:val="000000"/>
                <w:sz w:val="22"/>
                <w:szCs w:val="16"/>
              </w:rPr>
              <w:t>象</w:t>
            </w:r>
            <w:proofErr w:type="gramEnd"/>
            <w:r w:rsidRPr="007D206B">
              <w:rPr>
                <w:rFonts w:ascii="標楷體" w:eastAsia="標楷體" w:hAnsi="標楷體" w:hint="eastAsia"/>
                <w:color w:val="000000"/>
                <w:sz w:val="22"/>
                <w:szCs w:val="16"/>
              </w:rPr>
              <w:t>新</w:t>
            </w:r>
          </w:p>
        </w:tc>
        <w:tc>
          <w:tcPr>
            <w:tcW w:w="426" w:type="dxa"/>
            <w:vAlign w:val="center"/>
          </w:tcPr>
          <w:p w:rsidR="0036452D" w:rsidRPr="0048378A" w:rsidRDefault="0036452D" w:rsidP="0036452D">
            <w:pPr>
              <w:jc w:val="center"/>
              <w:rPr>
                <w:sz w:val="20"/>
                <w:szCs w:val="20"/>
              </w:rPr>
            </w:pPr>
            <w:r w:rsidRPr="00371ECA">
              <w:rPr>
                <w:rFonts w:ascii="標楷體" w:eastAsia="標楷體" w:hAnsi="標楷體" w:hint="eastAsia"/>
              </w:rPr>
              <w:t>1</w:t>
            </w:r>
          </w:p>
        </w:tc>
        <w:tc>
          <w:tcPr>
            <w:tcW w:w="2268" w:type="dxa"/>
          </w:tcPr>
          <w:p w:rsidR="00E52DA2" w:rsidRPr="004B284B" w:rsidRDefault="00E52DA2" w:rsidP="00E52DA2">
            <w:pPr>
              <w:spacing w:line="0" w:lineRule="atLeast"/>
              <w:jc w:val="both"/>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1.學習傳統工藝在現代的發展。</w:t>
            </w:r>
          </w:p>
          <w:p w:rsidR="0036452D" w:rsidRPr="004B284B" w:rsidRDefault="00E52DA2" w:rsidP="00E52DA2">
            <w:pPr>
              <w:spacing w:line="0" w:lineRule="atLeas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4B284B">
              <w:rPr>
                <w:rFonts w:ascii="標楷體" w:eastAsia="標楷體" w:hAnsi="標楷體" w:hint="eastAsia"/>
                <w:bCs/>
                <w:snapToGrid w:val="0"/>
                <w:kern w:val="0"/>
                <w:sz w:val="20"/>
                <w:szCs w:val="20"/>
              </w:rPr>
              <w:t>.能設計並創作剪紙作品。</w:t>
            </w:r>
          </w:p>
        </w:tc>
        <w:tc>
          <w:tcPr>
            <w:tcW w:w="2835" w:type="dxa"/>
            <w:gridSpan w:val="3"/>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視1-IV-1 能使用構成要素和形式原理，表達情感與想法。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視2-IV-3 能理解藝術產物的功能與價值，以拓展多元視野。</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視3-IV-1 能透過多元藝文活動的參與，培養對在地藝文環境的關注態度。</w:t>
            </w:r>
          </w:p>
        </w:tc>
        <w:tc>
          <w:tcPr>
            <w:tcW w:w="297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視E-IV-1 色彩理論、造形表現、符號意涵。</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視E-IV-2 平面、立體及複合媒材的表現技法。</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視A-IV-2 傳統藝術、當代藝術、視覺文化。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視A-IV-3 在地及各族群藝術、全球藝術。</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0" w:lineRule="atLeast"/>
              <w:rPr>
                <w:rFonts w:ascii="標楷體" w:eastAsia="標楷體" w:hAnsi="標楷體"/>
                <w:sz w:val="20"/>
              </w:rPr>
            </w:pPr>
            <w:r w:rsidRPr="006D6BCA">
              <w:rPr>
                <w:rFonts w:ascii="標楷體" w:eastAsia="標楷體" w:hAnsi="標楷體"/>
                <w:sz w:val="20"/>
              </w:rPr>
              <w:t>2.學生自我檢核</w:t>
            </w:r>
          </w:p>
          <w:p w:rsidR="0036452D" w:rsidRPr="004B284B" w:rsidRDefault="0036452D" w:rsidP="0036452D">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【多元文化教育】</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多J1 珍惜並維護我族文化。</w:t>
            </w:r>
          </w:p>
          <w:p w:rsidR="0036452D" w:rsidRPr="004B284B" w:rsidRDefault="0036452D" w:rsidP="0036452D">
            <w:pPr>
              <w:spacing w:line="0" w:lineRule="atLeast"/>
              <w:rPr>
                <w:rFonts w:ascii="標楷體" w:eastAsia="標楷體" w:hAnsi="標楷體"/>
                <w:bCs/>
                <w:snapToGrid w:val="0"/>
                <w:kern w:val="0"/>
                <w:sz w:val="20"/>
                <w:szCs w:val="20"/>
              </w:rPr>
            </w:pPr>
            <w:r w:rsidRPr="004B284B">
              <w:rPr>
                <w:rFonts w:ascii="標楷體" w:eastAsia="標楷體" w:hAnsi="標楷體" w:hint="eastAsia"/>
                <w:bCs/>
                <w:snapToGrid w:val="0"/>
                <w:kern w:val="0"/>
                <w:sz w:val="20"/>
                <w:szCs w:val="20"/>
              </w:rPr>
              <w:t>多J2 關懷我族文化遺產的傳承與興革。</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36452D" w:rsidRPr="006D6BCA" w:rsidRDefault="0036452D" w:rsidP="0036452D">
            <w:pPr>
              <w:spacing w:line="0" w:lineRule="atLeast"/>
              <w:jc w:val="both"/>
              <w:rPr>
                <w:rFonts w:ascii="標楷體" w:eastAsia="標楷體" w:hAnsi="標楷體"/>
                <w:b/>
                <w:snapToGrid w:val="0"/>
                <w:color w:val="000000"/>
                <w:kern w:val="0"/>
                <w:sz w:val="20"/>
                <w:szCs w:val="20"/>
              </w:rPr>
            </w:pPr>
            <w:r w:rsidRPr="00953C8D">
              <w:rPr>
                <w:rFonts w:ascii="標楷體" w:eastAsia="標楷體" w:hAnsi="標楷體" w:hint="eastAsia"/>
                <w:bCs/>
                <w:snapToGrid w:val="0"/>
                <w:kern w:val="0"/>
                <w:szCs w:val="20"/>
              </w:rPr>
              <w:t>鑼鼓喧天震廟</w:t>
            </w:r>
            <w:proofErr w:type="gramStart"/>
            <w:r w:rsidRPr="00953C8D">
              <w:rPr>
                <w:rFonts w:ascii="標楷體" w:eastAsia="標楷體" w:hAnsi="標楷體" w:hint="eastAsia"/>
                <w:bCs/>
                <w:snapToGrid w:val="0"/>
                <w:kern w:val="0"/>
                <w:szCs w:val="20"/>
              </w:rPr>
              <w:t>埕</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CA5010" w:rsidRPr="00953C8D" w:rsidRDefault="00CA5010" w:rsidP="00CA5010">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1.透過活動體會南管音韻的演唱。</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953C8D">
              <w:rPr>
                <w:rFonts w:ascii="標楷體" w:eastAsia="標楷體" w:hAnsi="標楷體" w:hint="eastAsia"/>
                <w:bCs/>
                <w:snapToGrid w:val="0"/>
                <w:kern w:val="0"/>
                <w:sz w:val="20"/>
                <w:szCs w:val="20"/>
              </w:rPr>
              <w:t>.認識歌仔戲曲中伴奏的「文武場」。</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953C8D">
              <w:rPr>
                <w:rFonts w:ascii="標楷體" w:eastAsia="標楷體" w:hAnsi="標楷體" w:hint="eastAsia"/>
                <w:bCs/>
                <w:snapToGrid w:val="0"/>
                <w:kern w:val="0"/>
                <w:sz w:val="20"/>
                <w:szCs w:val="20"/>
              </w:rPr>
              <w:t>.認識歌仔戲中的入門唱腔【七字調】。</w:t>
            </w:r>
          </w:p>
          <w:p w:rsidR="00CA5010" w:rsidRPr="00953C8D" w:rsidRDefault="00CA5010" w:rsidP="00CA5010">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953C8D">
              <w:rPr>
                <w:rFonts w:ascii="標楷體" w:eastAsia="標楷體" w:hAnsi="標楷體" w:hint="eastAsia"/>
                <w:bCs/>
                <w:snapToGrid w:val="0"/>
                <w:kern w:val="0"/>
                <w:sz w:val="20"/>
                <w:szCs w:val="20"/>
              </w:rPr>
              <w:t>.</w:t>
            </w:r>
            <w:proofErr w:type="gramStart"/>
            <w:r w:rsidRPr="00953C8D">
              <w:rPr>
                <w:rFonts w:ascii="標楷體" w:eastAsia="標楷體" w:hAnsi="標楷體" w:hint="eastAsia"/>
                <w:bCs/>
                <w:snapToGrid w:val="0"/>
                <w:kern w:val="0"/>
                <w:sz w:val="20"/>
                <w:szCs w:val="20"/>
              </w:rPr>
              <w:t>習奏七字調</w:t>
            </w:r>
            <w:proofErr w:type="gramEnd"/>
            <w:r w:rsidRPr="00953C8D">
              <w:rPr>
                <w:rFonts w:ascii="標楷體" w:eastAsia="標楷體" w:hAnsi="標楷體" w:hint="eastAsia"/>
                <w:bCs/>
                <w:snapToGrid w:val="0"/>
                <w:kern w:val="0"/>
                <w:sz w:val="20"/>
                <w:szCs w:val="20"/>
              </w:rPr>
              <w:t>〈身騎白馬〉。</w:t>
            </w:r>
          </w:p>
          <w:p w:rsidR="0036452D" w:rsidRPr="00953C8D" w:rsidRDefault="00CA5010" w:rsidP="00CA5010">
            <w:pPr>
              <w:spacing w:line="260" w:lineRule="exact"/>
              <w:jc w:val="both"/>
              <w:rPr>
                <w:rFonts w:ascii="標楷體" w:eastAsia="標楷體" w:hAnsi="標楷體"/>
                <w:sz w:val="20"/>
                <w:szCs w:val="20"/>
              </w:rPr>
            </w:pPr>
            <w:r>
              <w:rPr>
                <w:rFonts w:ascii="標楷體" w:eastAsia="標楷體" w:hAnsi="標楷體"/>
                <w:bCs/>
                <w:snapToGrid w:val="0"/>
                <w:kern w:val="0"/>
                <w:sz w:val="20"/>
                <w:szCs w:val="20"/>
              </w:rPr>
              <w:t>5</w:t>
            </w:r>
            <w:r w:rsidRPr="00953C8D">
              <w:rPr>
                <w:rFonts w:ascii="標楷體" w:eastAsia="標楷體" w:hAnsi="標楷體" w:hint="eastAsia"/>
                <w:bCs/>
                <w:snapToGrid w:val="0"/>
                <w:kern w:val="0"/>
                <w:sz w:val="20"/>
                <w:szCs w:val="20"/>
              </w:rPr>
              <w:t>.習唱流行曲〈身騎白馬〉。</w:t>
            </w:r>
          </w:p>
        </w:tc>
        <w:tc>
          <w:tcPr>
            <w:tcW w:w="2835" w:type="dxa"/>
            <w:gridSpan w:val="3"/>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音1-IV-1 能理解音樂符號並回應指揮，進行歌唱及演奏，展現音樂美感意識。</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音1-IV-2 能融入傳統、當代或流行音樂的風格，改編樂曲，以表達觀點。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音2-IV-1 能使用適當的音樂語彙，賞析各類音樂作品，體會藝術文化之美。</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音2-IV-2 能透過討論，以探</w:t>
            </w:r>
            <w:r w:rsidRPr="00953C8D">
              <w:rPr>
                <w:rFonts w:ascii="標楷體" w:eastAsia="標楷體" w:hAnsi="標楷體" w:hint="eastAsia"/>
                <w:sz w:val="20"/>
                <w:szCs w:val="20"/>
              </w:rPr>
              <w:lastRenderedPageBreak/>
              <w:t>究樂曲創作背景與社會文化的關聯及其意義，表達多元觀點。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音3-IV-1 能透過多元音樂活動，探索音樂及其他藝術之共通性，關懷在地及全球藝術文化。</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音3-IV-2 能運用科技媒體蒐集藝文資訊或聆賞音樂，以培養自主學習音樂的興趣與發展。</w:t>
            </w:r>
          </w:p>
        </w:tc>
        <w:tc>
          <w:tcPr>
            <w:tcW w:w="2976" w:type="dxa"/>
          </w:tcPr>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lastRenderedPageBreak/>
              <w:t>音E-IV-1 多元形式歌曲。基礎歌唱技巧，如：發聲技巧、表情等。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音E-IV-2 樂器的構造、發音原理、演奏技巧，以及不同的演奏形式。</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音E-IV-3 音樂符號與術語、記譜法或簡易音樂軟體。</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音E-IV-4 音樂元素，如：音色、調式、和聲等。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lastRenderedPageBreak/>
              <w:t>音A-IV-1 器樂曲與聲樂曲，如：傳統戲曲、音樂劇、世界音樂、電影配樂等多元風格之樂曲。各種音樂展演形式，以及樂曲之作曲家、音樂表演團體與創作背景。</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音A-IV-2 相關音樂語彙，如音色、和聲等描述音樂元素之音樂術語，或相關之一般性用語。</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音A-IV-3 音樂美感原則，如：均衡、漸層等。</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音P-IV-2 在地人文關懷與全球藝術文化相關議題。</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lastRenderedPageBreak/>
              <w:t>1.歷程性評量</w:t>
            </w:r>
          </w:p>
          <w:p w:rsidR="0036452D" w:rsidRDefault="0036452D" w:rsidP="0036452D">
            <w:pPr>
              <w:spacing w:line="260" w:lineRule="exact"/>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36452D" w:rsidRPr="00953C8D" w:rsidRDefault="0036452D" w:rsidP="0036452D">
            <w:pPr>
              <w:spacing w:line="260" w:lineRule="exact"/>
              <w:rPr>
                <w:rFonts w:ascii="標楷體" w:eastAsia="標楷體" w:hAnsi="標楷體"/>
                <w:b/>
                <w:sz w:val="20"/>
                <w:szCs w:val="20"/>
              </w:rPr>
            </w:pPr>
            <w:r w:rsidRPr="00953C8D">
              <w:rPr>
                <w:rFonts w:ascii="標楷體" w:eastAsia="標楷體" w:hAnsi="標楷體" w:hint="eastAsia"/>
                <w:b/>
                <w:sz w:val="20"/>
                <w:szCs w:val="20"/>
              </w:rPr>
              <w:t>【多元文化教育】</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多J2 關懷我族文化遺產的傳承與興革。</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多J5 了解及尊重不同文化的習俗與禁忌。</w:t>
            </w:r>
          </w:p>
          <w:p w:rsidR="0036452D" w:rsidRPr="00953C8D" w:rsidRDefault="0036452D" w:rsidP="0036452D">
            <w:pPr>
              <w:spacing w:line="260" w:lineRule="exact"/>
              <w:rPr>
                <w:rFonts w:ascii="標楷體" w:eastAsia="標楷體" w:hAnsi="標楷體"/>
                <w:sz w:val="20"/>
                <w:szCs w:val="20"/>
              </w:rPr>
            </w:pPr>
            <w:r w:rsidRPr="00953C8D">
              <w:rPr>
                <w:rFonts w:ascii="標楷體" w:eastAsia="標楷體" w:hAnsi="標楷體" w:hint="eastAsia"/>
                <w:sz w:val="20"/>
                <w:szCs w:val="20"/>
              </w:rPr>
              <w:t>多J6 分析不同群體的文化如</w:t>
            </w:r>
            <w:r w:rsidRPr="00953C8D">
              <w:rPr>
                <w:rFonts w:ascii="標楷體" w:eastAsia="標楷體" w:hAnsi="標楷體" w:hint="eastAsia"/>
                <w:sz w:val="20"/>
                <w:szCs w:val="20"/>
              </w:rPr>
              <w:lastRenderedPageBreak/>
              <w:t>何影響社會與生活方式。</w:t>
            </w:r>
          </w:p>
        </w:tc>
      </w:tr>
      <w:tr w:rsidR="0036452D" w:rsidRPr="008A3824" w:rsidTr="00603FBE">
        <w:trPr>
          <w:jc w:val="center"/>
        </w:trPr>
        <w:tc>
          <w:tcPr>
            <w:tcW w:w="1970" w:type="dxa"/>
            <w:vMerge/>
            <w:tcBorders>
              <w:right w:val="single" w:sz="4" w:space="0" w:color="auto"/>
            </w:tcBorders>
            <w:shd w:val="clear" w:color="auto" w:fill="FFFFFF" w:themeFill="background1"/>
          </w:tcPr>
          <w:p w:rsidR="0036452D" w:rsidRDefault="0036452D" w:rsidP="0036452D">
            <w:pPr>
              <w:snapToGrid w:val="0"/>
              <w:jc w:val="center"/>
              <w:rPr>
                <w:rFonts w:ascii="標楷體" w:eastAsia="標楷體" w:hAnsi="標楷體"/>
              </w:rPr>
            </w:pPr>
          </w:p>
        </w:tc>
        <w:tc>
          <w:tcPr>
            <w:tcW w:w="1984" w:type="dxa"/>
            <w:gridSpan w:val="2"/>
            <w:tcBorders>
              <w:left w:val="single" w:sz="4" w:space="0" w:color="auto"/>
            </w:tcBorders>
            <w:shd w:val="clear" w:color="auto" w:fill="FFFFFF" w:themeFill="background1"/>
          </w:tcPr>
          <w:p w:rsidR="0036452D" w:rsidRPr="007D206B" w:rsidRDefault="0036452D" w:rsidP="0036452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36452D" w:rsidRPr="004B284B" w:rsidRDefault="0036452D" w:rsidP="0036452D">
            <w:pPr>
              <w:jc w:val="both"/>
              <w:rPr>
                <w:rFonts w:ascii="標楷體" w:eastAsia="標楷體" w:hAnsi="標楷體"/>
                <w:b/>
                <w:color w:val="000000"/>
                <w:sz w:val="22"/>
                <w:szCs w:val="16"/>
              </w:rPr>
            </w:pPr>
            <w:r>
              <w:rPr>
                <w:rFonts w:ascii="標楷體" w:eastAsia="標楷體" w:hAnsi="標楷體" w:hint="eastAsia"/>
                <w:b/>
                <w:color w:val="000000"/>
                <w:sz w:val="22"/>
                <w:szCs w:val="16"/>
              </w:rPr>
              <w:t>歡慶台灣民俗風華</w:t>
            </w:r>
          </w:p>
          <w:p w:rsidR="0036452D" w:rsidRDefault="0036452D" w:rsidP="0036452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36452D" w:rsidRPr="00371ECA" w:rsidRDefault="0036452D" w:rsidP="0036452D">
            <w:pPr>
              <w:spacing w:line="0" w:lineRule="atLeast"/>
              <w:jc w:val="both"/>
              <w:rPr>
                <w:rFonts w:ascii="標楷體" w:eastAsia="標楷體" w:hAnsi="標楷體"/>
                <w:b/>
                <w:snapToGrid w:val="0"/>
                <w:color w:val="000000"/>
                <w:kern w:val="0"/>
                <w:sz w:val="20"/>
                <w:szCs w:val="20"/>
              </w:rPr>
            </w:pPr>
            <w:proofErr w:type="gramStart"/>
            <w:r w:rsidRPr="00953C8D">
              <w:rPr>
                <w:rFonts w:ascii="標楷體" w:eastAsia="標楷體" w:hAnsi="標楷體" w:hint="eastAsia"/>
                <w:bCs/>
                <w:snapToGrid w:val="0"/>
                <w:kern w:val="0"/>
                <w:szCs w:val="20"/>
              </w:rPr>
              <w:t>粉墨登場喜迎神</w:t>
            </w:r>
            <w:proofErr w:type="gramEnd"/>
          </w:p>
        </w:tc>
        <w:tc>
          <w:tcPr>
            <w:tcW w:w="426" w:type="dxa"/>
            <w:vAlign w:val="center"/>
          </w:tcPr>
          <w:p w:rsidR="0036452D" w:rsidRPr="008A3824" w:rsidRDefault="0036452D" w:rsidP="0036452D">
            <w:pPr>
              <w:jc w:val="center"/>
              <w:rPr>
                <w:rFonts w:ascii="標楷體" w:eastAsia="標楷體" w:hAnsi="標楷體"/>
              </w:rPr>
            </w:pPr>
            <w:r>
              <w:rPr>
                <w:rFonts w:ascii="標楷體" w:eastAsia="標楷體" w:hAnsi="標楷體" w:hint="eastAsia"/>
              </w:rPr>
              <w:t>1</w:t>
            </w:r>
          </w:p>
        </w:tc>
        <w:tc>
          <w:tcPr>
            <w:tcW w:w="2268" w:type="dxa"/>
          </w:tcPr>
          <w:p w:rsidR="00E52DA2" w:rsidRPr="00953C8D" w:rsidRDefault="00E52DA2" w:rsidP="00E52DA2">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1.認識歌仔戲各時期的型態樣貌。</w:t>
            </w:r>
          </w:p>
          <w:p w:rsidR="00E52DA2" w:rsidRPr="00953C8D" w:rsidRDefault="00E52DA2" w:rsidP="00E52DA2">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2</w:t>
            </w:r>
            <w:r w:rsidRPr="00953C8D">
              <w:rPr>
                <w:rFonts w:ascii="標楷體" w:eastAsia="標楷體" w:hAnsi="標楷體" w:hint="eastAsia"/>
                <w:bCs/>
                <w:snapToGrid w:val="0"/>
                <w:kern w:val="0"/>
                <w:sz w:val="20"/>
                <w:szCs w:val="20"/>
              </w:rPr>
              <w:t>.集中說明精緻歌仔戲及其現今發展。</w:t>
            </w:r>
          </w:p>
          <w:p w:rsidR="00E52DA2" w:rsidRPr="00953C8D" w:rsidRDefault="00E52DA2" w:rsidP="00E52DA2">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3</w:t>
            </w:r>
            <w:r w:rsidRPr="00953C8D">
              <w:rPr>
                <w:rFonts w:ascii="標楷體" w:eastAsia="標楷體" w:hAnsi="標楷體" w:hint="eastAsia"/>
                <w:bCs/>
                <w:snapToGrid w:val="0"/>
                <w:kern w:val="0"/>
                <w:sz w:val="20"/>
                <w:szCs w:val="20"/>
              </w:rPr>
              <w:t>.認識歌仔戲的角色行當。</w:t>
            </w:r>
          </w:p>
          <w:p w:rsidR="00E52DA2" w:rsidRPr="00953C8D" w:rsidRDefault="00E52DA2" w:rsidP="00E52DA2">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4</w:t>
            </w:r>
            <w:r w:rsidRPr="00953C8D">
              <w:rPr>
                <w:rFonts w:ascii="標楷體" w:eastAsia="標楷體" w:hAnsi="標楷體" w:hint="eastAsia"/>
                <w:bCs/>
                <w:snapToGrid w:val="0"/>
                <w:kern w:val="0"/>
                <w:sz w:val="20"/>
                <w:szCs w:val="20"/>
              </w:rPr>
              <w:t>.認識歌仔戲的文、武場樂器。</w:t>
            </w:r>
          </w:p>
          <w:p w:rsidR="0036452D" w:rsidRPr="00953C8D" w:rsidRDefault="00E52DA2" w:rsidP="00E52DA2">
            <w:pPr>
              <w:spacing w:line="260" w:lineRule="exact"/>
              <w:jc w:val="both"/>
              <w:rPr>
                <w:rFonts w:ascii="標楷體" w:eastAsia="標楷體" w:hAnsi="標楷體"/>
                <w:bCs/>
                <w:snapToGrid w:val="0"/>
                <w:kern w:val="0"/>
                <w:sz w:val="20"/>
                <w:szCs w:val="20"/>
              </w:rPr>
            </w:pPr>
            <w:r>
              <w:rPr>
                <w:rFonts w:ascii="標楷體" w:eastAsia="標楷體" w:hAnsi="標楷體"/>
                <w:bCs/>
                <w:snapToGrid w:val="0"/>
                <w:kern w:val="0"/>
                <w:sz w:val="20"/>
                <w:szCs w:val="20"/>
              </w:rPr>
              <w:t>5</w:t>
            </w:r>
            <w:r w:rsidRPr="00953C8D">
              <w:rPr>
                <w:rFonts w:ascii="標楷體" w:eastAsia="標楷體" w:hAnsi="標楷體" w:hint="eastAsia"/>
                <w:bCs/>
                <w:snapToGrid w:val="0"/>
                <w:kern w:val="0"/>
                <w:sz w:val="20"/>
                <w:szCs w:val="20"/>
              </w:rPr>
              <w:t>.學習歌仔戲身段－指法練習（戲曲你我他）、</w:t>
            </w:r>
            <w:proofErr w:type="gramStart"/>
            <w:r w:rsidRPr="00953C8D">
              <w:rPr>
                <w:rFonts w:ascii="標楷體" w:eastAsia="標楷體" w:hAnsi="標楷體" w:hint="eastAsia"/>
                <w:bCs/>
                <w:snapToGrid w:val="0"/>
                <w:kern w:val="0"/>
                <w:sz w:val="20"/>
                <w:szCs w:val="20"/>
              </w:rPr>
              <w:t>跤步練習</w:t>
            </w:r>
            <w:proofErr w:type="gramEnd"/>
            <w:r w:rsidRPr="00953C8D">
              <w:rPr>
                <w:rFonts w:ascii="標楷體" w:eastAsia="標楷體" w:hAnsi="標楷體" w:hint="eastAsia"/>
                <w:bCs/>
                <w:snapToGrid w:val="0"/>
                <w:kern w:val="0"/>
                <w:sz w:val="20"/>
                <w:szCs w:val="20"/>
              </w:rPr>
              <w:t>、組合練習。</w:t>
            </w:r>
          </w:p>
        </w:tc>
        <w:tc>
          <w:tcPr>
            <w:tcW w:w="2835" w:type="dxa"/>
            <w:gridSpan w:val="3"/>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表1-IV-1 能運用特定元素、形式、技巧與肢體語彙表現想法，發展多元能力，並在劇場中呈現。</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表1-IV-2 能理解表演的形式、文本與表現技巧並創作發表。</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表2-IV-2 能體認各種表演藝術發展脈絡、文化內涵及代表人物。</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表3-IV-1 能運用劇場相關技術，有計畫地排練與展演。</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表3-IV-4 能養成鑑賞表演藝術的習慣，並能適性發展。</w:t>
            </w:r>
          </w:p>
        </w:tc>
        <w:tc>
          <w:tcPr>
            <w:tcW w:w="2976" w:type="dxa"/>
          </w:tcPr>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表E-IV-1 聲音、身體、情感、時間、空間、勁力、即興、動作等戲劇或舞蹈元素。</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表E-IV-2 肢體動作與語彙、角色建立與表演、各類型文本分析與創作。</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表E-IV-3 戲劇、舞蹈與其他藝術元素的結合演出。</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表A-IV-3 表演形式分析、文本分析。</w:t>
            </w:r>
          </w:p>
          <w:p w:rsidR="0036452D" w:rsidRPr="00953C8D" w:rsidRDefault="0036452D" w:rsidP="0036452D">
            <w:pPr>
              <w:spacing w:line="260" w:lineRule="exact"/>
              <w:rPr>
                <w:rFonts w:ascii="標楷體" w:eastAsia="標楷體" w:hAnsi="標楷體"/>
                <w:bCs/>
                <w:snapToGrid w:val="0"/>
                <w:kern w:val="0"/>
                <w:sz w:val="20"/>
                <w:szCs w:val="20"/>
              </w:rPr>
            </w:pPr>
            <w:r w:rsidRPr="00953C8D">
              <w:rPr>
                <w:rFonts w:ascii="標楷體" w:eastAsia="標楷體" w:hAnsi="標楷體" w:hint="eastAsia"/>
                <w:bCs/>
                <w:snapToGrid w:val="0"/>
                <w:kern w:val="0"/>
                <w:sz w:val="20"/>
                <w:szCs w:val="20"/>
              </w:rPr>
              <w:t>表P-IV-4 表演藝術活動與展演、表演藝術相關工作的特性與種類。</w:t>
            </w:r>
          </w:p>
        </w:tc>
        <w:tc>
          <w:tcPr>
            <w:tcW w:w="1337" w:type="dxa"/>
          </w:tcPr>
          <w:p w:rsidR="0036452D" w:rsidRPr="006D6BCA" w:rsidRDefault="0036452D" w:rsidP="0036452D">
            <w:pPr>
              <w:jc w:val="both"/>
              <w:rPr>
                <w:rFonts w:ascii="標楷體" w:eastAsia="標楷體" w:hAnsi="標楷體"/>
              </w:rPr>
            </w:pPr>
            <w:r w:rsidRPr="006D6BCA">
              <w:rPr>
                <w:rFonts w:ascii="標楷體" w:eastAsia="標楷體" w:hAnsi="標楷體"/>
                <w:sz w:val="20"/>
              </w:rPr>
              <w:t>1.歷程性評量</w:t>
            </w:r>
          </w:p>
          <w:p w:rsidR="0036452D" w:rsidRDefault="0036452D" w:rsidP="0036452D">
            <w:pPr>
              <w:spacing w:line="260" w:lineRule="exact"/>
              <w:jc w:val="both"/>
              <w:rPr>
                <w:rFonts w:ascii="標楷體" w:eastAsia="標楷體" w:hAnsi="標楷體"/>
                <w:sz w:val="20"/>
              </w:rPr>
            </w:pPr>
            <w:r w:rsidRPr="006D6BCA">
              <w:rPr>
                <w:rFonts w:ascii="標楷體" w:eastAsia="標楷體" w:hAnsi="標楷體"/>
                <w:sz w:val="20"/>
              </w:rPr>
              <w:t>2.學生自我檢核</w:t>
            </w:r>
          </w:p>
          <w:p w:rsidR="0036452D" w:rsidRPr="00953C8D" w:rsidRDefault="0036452D" w:rsidP="0036452D">
            <w:pPr>
              <w:spacing w:line="260" w:lineRule="exact"/>
              <w:jc w:val="both"/>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【性別平等教育】</w:t>
            </w:r>
          </w:p>
          <w:p w:rsidR="00CB71FE" w:rsidRPr="00953C8D" w:rsidRDefault="00CB71FE" w:rsidP="00CB71FE">
            <w:pPr>
              <w:autoSpaceDE w:val="0"/>
              <w:autoSpaceDN w:val="0"/>
              <w:adjustRightInd w:val="0"/>
              <w:spacing w:line="260" w:lineRule="exact"/>
              <w:rPr>
                <w:rFonts w:ascii="標楷體" w:eastAsia="標楷體" w:hAnsi="標楷體"/>
                <w:bCs/>
                <w:sz w:val="20"/>
                <w:szCs w:val="20"/>
              </w:rPr>
            </w:pPr>
            <w:r w:rsidRPr="00953C8D">
              <w:rPr>
                <w:rFonts w:ascii="標楷體" w:eastAsia="標楷體" w:hAnsi="標楷體" w:hint="eastAsia"/>
                <w:bCs/>
                <w:sz w:val="20"/>
                <w:szCs w:val="20"/>
              </w:rPr>
              <w:t>性J3 檢視家庭、學校、職場中基於性別刻板印象產生的偏見與歧視。</w:t>
            </w:r>
          </w:p>
          <w:p w:rsidR="00CB71FE" w:rsidRPr="00953C8D" w:rsidRDefault="00CB71FE" w:rsidP="00CB71FE">
            <w:pPr>
              <w:spacing w:line="260" w:lineRule="exact"/>
              <w:rPr>
                <w:rFonts w:ascii="標楷體" w:eastAsia="標楷體" w:hAnsi="標楷體"/>
                <w:b/>
                <w:sz w:val="20"/>
                <w:szCs w:val="20"/>
              </w:rPr>
            </w:pPr>
            <w:r w:rsidRPr="00953C8D">
              <w:rPr>
                <w:rFonts w:ascii="標楷體" w:eastAsia="標楷體" w:hAnsi="標楷體" w:hint="eastAsia"/>
                <w:b/>
                <w:sz w:val="20"/>
                <w:szCs w:val="20"/>
              </w:rPr>
              <w:t>【品德教育】</w:t>
            </w:r>
          </w:p>
          <w:p w:rsidR="0036452D" w:rsidRPr="00953C8D" w:rsidRDefault="00CB71FE" w:rsidP="00CB71FE">
            <w:pPr>
              <w:spacing w:line="260" w:lineRule="exact"/>
              <w:jc w:val="both"/>
              <w:rPr>
                <w:rFonts w:ascii="標楷體" w:eastAsia="標楷體" w:hAnsi="標楷體"/>
                <w:bCs/>
                <w:snapToGrid w:val="0"/>
                <w:kern w:val="0"/>
                <w:sz w:val="20"/>
                <w:szCs w:val="20"/>
              </w:rPr>
            </w:pPr>
            <w:r w:rsidRPr="00953C8D">
              <w:rPr>
                <w:rFonts w:ascii="標楷體" w:eastAsia="標楷體" w:hAnsi="標楷體" w:hint="eastAsia"/>
                <w:bCs/>
                <w:sz w:val="20"/>
                <w:szCs w:val="20"/>
              </w:rPr>
              <w:t>品J1 溝通合作與和諧人際關係。</w:t>
            </w:r>
          </w:p>
        </w:tc>
      </w:tr>
    </w:tbl>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Default="006D2EDF" w:rsidP="00902C30">
      <w:pPr>
        <w:snapToGrid w:val="0"/>
        <w:spacing w:line="300" w:lineRule="exact"/>
        <w:ind w:leftChars="59" w:left="382" w:hangingChars="100" w:hanging="240"/>
        <w:rPr>
          <w:rFonts w:ascii="標楷體" w:eastAsia="標楷體" w:hAnsi="標楷體"/>
          <w:color w:val="FF0000"/>
        </w:rPr>
      </w:pPr>
    </w:p>
    <w:p w:rsidR="006D2EDF" w:rsidRPr="00301A08" w:rsidRDefault="006D2EDF" w:rsidP="006D2EDF">
      <w:pPr>
        <w:snapToGrid w:val="0"/>
        <w:spacing w:line="40" w:lineRule="atLeast"/>
        <w:rPr>
          <w:rFonts w:ascii="標楷體" w:eastAsia="標楷體" w:hAnsi="標楷體"/>
          <w:color w:val="000000"/>
          <w:szCs w:val="24"/>
        </w:rPr>
      </w:pPr>
      <w:proofErr w:type="gramStart"/>
      <w:r>
        <w:rPr>
          <w:rFonts w:ascii="標楷體" w:eastAsia="標楷體" w:hAnsi="標楷體" w:hint="eastAsia"/>
          <w:color w:val="000000"/>
          <w:sz w:val="28"/>
        </w:rPr>
        <w:lastRenderedPageBreak/>
        <w:t>臺</w:t>
      </w:r>
      <w:proofErr w:type="gramEnd"/>
      <w:r>
        <w:rPr>
          <w:rFonts w:ascii="標楷體" w:eastAsia="標楷體" w:hAnsi="標楷體" w:hint="eastAsia"/>
          <w:color w:val="000000"/>
          <w:sz w:val="28"/>
        </w:rPr>
        <w:t>南市立後甲</w:t>
      </w:r>
      <w:r w:rsidRPr="00046448">
        <w:rPr>
          <w:rFonts w:ascii="標楷體" w:eastAsia="標楷體" w:hAnsi="標楷體" w:hint="eastAsia"/>
          <w:color w:val="000000"/>
          <w:sz w:val="28"/>
        </w:rPr>
        <w:t>國民</w:t>
      </w:r>
      <w:r>
        <w:rPr>
          <w:rFonts w:ascii="標楷體" w:eastAsia="標楷體" w:hAnsi="標楷體" w:hint="eastAsia"/>
          <w:color w:val="000000"/>
          <w:sz w:val="28"/>
        </w:rPr>
        <w:t>中</w:t>
      </w:r>
      <w:r w:rsidRPr="00046448">
        <w:rPr>
          <w:rFonts w:ascii="標楷體" w:eastAsia="標楷體" w:hAnsi="標楷體" w:hint="eastAsia"/>
          <w:color w:val="000000"/>
          <w:sz w:val="28"/>
        </w:rPr>
        <w:t>學</w:t>
      </w:r>
      <w:r>
        <w:rPr>
          <w:rFonts w:ascii="標楷體" w:eastAsia="標楷體" w:hAnsi="標楷體" w:hint="eastAsia"/>
          <w:color w:val="000000"/>
          <w:sz w:val="28"/>
        </w:rPr>
        <w:t>110</w:t>
      </w:r>
      <w:r w:rsidRPr="00046448">
        <w:rPr>
          <w:rFonts w:ascii="標楷體" w:eastAsia="標楷體" w:hAnsi="標楷體" w:hint="eastAsia"/>
          <w:color w:val="000000"/>
          <w:sz w:val="28"/>
        </w:rPr>
        <w:t>學年度</w:t>
      </w:r>
      <w:r w:rsidRPr="00325962">
        <w:rPr>
          <w:rFonts w:ascii="標楷體" w:eastAsia="標楷體" w:hAnsi="標楷體" w:hint="eastAsia"/>
          <w:color w:val="000000"/>
          <w:sz w:val="28"/>
        </w:rPr>
        <w:t>第</w:t>
      </w:r>
      <w:r>
        <w:rPr>
          <w:rFonts w:ascii="標楷體" w:eastAsia="標楷體" w:hAnsi="標楷體" w:hint="eastAsia"/>
          <w:color w:val="000000"/>
          <w:sz w:val="28"/>
        </w:rPr>
        <w:t>二</w:t>
      </w:r>
      <w:r w:rsidRPr="00325962">
        <w:rPr>
          <w:rFonts w:ascii="標楷體" w:eastAsia="標楷體" w:hAnsi="標楷體" w:hint="eastAsia"/>
          <w:color w:val="000000"/>
          <w:sz w:val="28"/>
        </w:rPr>
        <w:t>學期</w:t>
      </w:r>
      <w:r w:rsidR="001D0527">
        <w:rPr>
          <w:rFonts w:ascii="標楷體" w:eastAsia="標楷體" w:hAnsi="標楷體" w:hint="eastAsia"/>
          <w:color w:val="000000"/>
          <w:sz w:val="28"/>
          <w:u w:val="single"/>
        </w:rPr>
        <w:t>八</w:t>
      </w:r>
      <w:r w:rsidRPr="00325962">
        <w:rPr>
          <w:rFonts w:ascii="標楷體" w:eastAsia="標楷體" w:hAnsi="標楷體" w:hint="eastAsia"/>
          <w:color w:val="000000"/>
          <w:sz w:val="28"/>
        </w:rPr>
        <w:t>年級</w:t>
      </w:r>
      <w:r w:rsidR="00F30886">
        <w:rPr>
          <w:rFonts w:ascii="標楷體" w:eastAsia="標楷體" w:hAnsi="標楷體" w:hint="eastAsia"/>
          <w:color w:val="000000"/>
          <w:sz w:val="28"/>
          <w:u w:val="single"/>
        </w:rPr>
        <w:t>藝術</w:t>
      </w:r>
      <w:r w:rsidRPr="00325962">
        <w:rPr>
          <w:rFonts w:ascii="標楷體" w:eastAsia="標楷體" w:hAnsi="標楷體" w:hint="eastAsia"/>
          <w:color w:val="000000"/>
          <w:sz w:val="28"/>
        </w:rPr>
        <w:t>領域學習課程</w:t>
      </w:r>
      <w:r w:rsidRPr="00052AA0">
        <w:rPr>
          <w:rFonts w:ascii="標楷體" w:eastAsia="標楷體" w:hAnsi="標楷體"/>
          <w:color w:val="000000" w:themeColor="text1"/>
          <w:sz w:val="28"/>
        </w:rPr>
        <w:t>(</w:t>
      </w:r>
      <w:r w:rsidRPr="00052AA0">
        <w:rPr>
          <w:rFonts w:ascii="標楷體" w:eastAsia="標楷體" w:hAnsi="標楷體" w:hint="eastAsia"/>
          <w:color w:val="000000" w:themeColor="text1"/>
          <w:sz w:val="28"/>
        </w:rPr>
        <w:t>調整)</w:t>
      </w:r>
      <w:r w:rsidRPr="00325962">
        <w:rPr>
          <w:rFonts w:ascii="標楷體" w:eastAsia="標楷體" w:hAnsi="標楷體" w:hint="eastAsia"/>
          <w:color w:val="000000"/>
          <w:sz w:val="28"/>
        </w:rPr>
        <w:t>計畫</w:t>
      </w:r>
      <w:r w:rsidRPr="00301A08">
        <w:rPr>
          <w:rFonts w:ascii="標楷體" w:eastAsia="標楷體" w:hAnsi="標楷體" w:hint="eastAsia"/>
          <w:color w:val="000000"/>
          <w:szCs w:val="24"/>
        </w:rPr>
        <w:t>(</w:t>
      </w:r>
      <w:r w:rsidR="0011333F">
        <w:rPr>
          <w:rFonts w:ascii="新細明體" w:eastAsia="新細明體" w:hAnsi="新細明體" w:hint="eastAsia"/>
          <w:color w:val="000000"/>
          <w:szCs w:val="24"/>
        </w:rPr>
        <w:t>■</w:t>
      </w:r>
      <w:r w:rsidRPr="00301A08">
        <w:rPr>
          <w:rFonts w:ascii="標楷體" w:eastAsia="標楷體" w:hAnsi="標楷體" w:hint="eastAsia"/>
          <w:color w:val="000000"/>
          <w:szCs w:val="24"/>
        </w:rPr>
        <w:t>普通班/□特教班)</w:t>
      </w:r>
    </w:p>
    <w:tbl>
      <w:tblPr>
        <w:tblStyle w:val="a3"/>
        <w:tblW w:w="153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86"/>
        <w:gridCol w:w="1205"/>
        <w:gridCol w:w="1063"/>
        <w:gridCol w:w="567"/>
        <w:gridCol w:w="2318"/>
        <w:gridCol w:w="517"/>
        <w:gridCol w:w="1415"/>
        <w:gridCol w:w="1137"/>
        <w:gridCol w:w="2551"/>
        <w:gridCol w:w="1337"/>
        <w:gridCol w:w="1566"/>
      </w:tblGrid>
      <w:tr w:rsidR="006F164D" w:rsidRPr="008A3824" w:rsidTr="00C67E6E">
        <w:trPr>
          <w:trHeight w:val="530"/>
          <w:jc w:val="center"/>
        </w:trPr>
        <w:tc>
          <w:tcPr>
            <w:tcW w:w="2891" w:type="dxa"/>
            <w:gridSpan w:val="2"/>
            <w:shd w:val="clear" w:color="auto" w:fill="D9D9D9" w:themeFill="background1" w:themeFillShade="D9"/>
            <w:vAlign w:val="center"/>
          </w:tcPr>
          <w:p w:rsidR="006F164D" w:rsidRPr="009219D6" w:rsidRDefault="006F164D" w:rsidP="006F164D">
            <w:pPr>
              <w:jc w:val="center"/>
              <w:rPr>
                <w:rFonts w:ascii="標楷體" w:eastAsia="標楷體" w:hAnsi="標楷體"/>
                <w:szCs w:val="24"/>
              </w:rPr>
            </w:pPr>
            <w:r>
              <w:rPr>
                <w:rFonts w:ascii="標楷體" w:eastAsia="標楷體" w:hAnsi="標楷體" w:hint="eastAsia"/>
                <w:szCs w:val="24"/>
              </w:rPr>
              <w:t>教材版本</w:t>
            </w:r>
          </w:p>
        </w:tc>
        <w:tc>
          <w:tcPr>
            <w:tcW w:w="1063" w:type="dxa"/>
            <w:tcBorders>
              <w:bottom w:val="single" w:sz="2" w:space="0" w:color="auto"/>
            </w:tcBorders>
            <w:vAlign w:val="center"/>
          </w:tcPr>
          <w:p w:rsidR="006F164D" w:rsidRPr="008A3824" w:rsidRDefault="006F164D" w:rsidP="006F164D">
            <w:pPr>
              <w:jc w:val="center"/>
              <w:rPr>
                <w:rFonts w:ascii="標楷體" w:eastAsia="標楷體" w:hAnsi="標楷體"/>
              </w:rPr>
            </w:pPr>
            <w:r>
              <w:rPr>
                <w:rFonts w:ascii="標楷體" w:eastAsia="標楷體" w:hAnsi="標楷體"/>
              </w:rPr>
              <w:t>翰林</w:t>
            </w:r>
          </w:p>
        </w:tc>
        <w:tc>
          <w:tcPr>
            <w:tcW w:w="2885" w:type="dxa"/>
            <w:gridSpan w:val="2"/>
            <w:tcBorders>
              <w:bottom w:val="single" w:sz="2" w:space="0" w:color="auto"/>
            </w:tcBorders>
            <w:shd w:val="clear" w:color="auto" w:fill="D9D9D9" w:themeFill="background1" w:themeFillShade="D9"/>
            <w:vAlign w:val="center"/>
          </w:tcPr>
          <w:p w:rsidR="006F164D" w:rsidRDefault="006F164D" w:rsidP="006F164D">
            <w:pPr>
              <w:snapToGrid w:val="0"/>
              <w:jc w:val="center"/>
              <w:rPr>
                <w:rFonts w:ascii="標楷體" w:eastAsia="標楷體" w:hAnsi="標楷體"/>
                <w:szCs w:val="24"/>
              </w:rPr>
            </w:pPr>
            <w:r w:rsidRPr="009219D6">
              <w:rPr>
                <w:rFonts w:ascii="標楷體" w:eastAsia="標楷體" w:hAnsi="標楷體" w:hint="eastAsia"/>
                <w:szCs w:val="24"/>
              </w:rPr>
              <w:t>實施年級</w:t>
            </w:r>
          </w:p>
          <w:p w:rsidR="006F164D" w:rsidRPr="009219D6" w:rsidRDefault="006F164D" w:rsidP="006F164D">
            <w:pPr>
              <w:snapToGrid w:val="0"/>
              <w:jc w:val="center"/>
              <w:rPr>
                <w:rFonts w:ascii="標楷體" w:eastAsia="標楷體" w:hAnsi="標楷體"/>
                <w:szCs w:val="24"/>
              </w:rPr>
            </w:pPr>
            <w:r>
              <w:rPr>
                <w:rFonts w:ascii="標楷體" w:eastAsia="標楷體" w:hAnsi="標楷體" w:hint="eastAsia"/>
                <w:szCs w:val="24"/>
              </w:rPr>
              <w:t>(班級/組別)</w:t>
            </w:r>
          </w:p>
        </w:tc>
        <w:tc>
          <w:tcPr>
            <w:tcW w:w="1932" w:type="dxa"/>
            <w:gridSpan w:val="2"/>
            <w:tcBorders>
              <w:bottom w:val="single" w:sz="2" w:space="0" w:color="auto"/>
            </w:tcBorders>
            <w:vAlign w:val="center"/>
          </w:tcPr>
          <w:p w:rsidR="006F164D" w:rsidRPr="009219D6" w:rsidRDefault="006F164D" w:rsidP="006F164D">
            <w:pPr>
              <w:jc w:val="center"/>
              <w:rPr>
                <w:rFonts w:ascii="標楷體" w:eastAsia="標楷體" w:hAnsi="標楷體"/>
                <w:szCs w:val="24"/>
              </w:rPr>
            </w:pPr>
            <w:r>
              <w:rPr>
                <w:rFonts w:ascii="標楷體" w:eastAsia="標楷體" w:hAnsi="標楷體"/>
                <w:szCs w:val="24"/>
              </w:rPr>
              <w:t>八年級下學期</w:t>
            </w:r>
          </w:p>
        </w:tc>
        <w:tc>
          <w:tcPr>
            <w:tcW w:w="1137" w:type="dxa"/>
            <w:tcBorders>
              <w:bottom w:val="single" w:sz="2" w:space="0" w:color="auto"/>
            </w:tcBorders>
            <w:shd w:val="pct15" w:color="auto" w:fill="auto"/>
            <w:vAlign w:val="center"/>
          </w:tcPr>
          <w:p w:rsidR="006F164D" w:rsidRPr="009219D6" w:rsidRDefault="006F164D" w:rsidP="006F164D">
            <w:pPr>
              <w:jc w:val="center"/>
              <w:rPr>
                <w:rFonts w:ascii="標楷體" w:eastAsia="標楷體" w:hAnsi="標楷體"/>
                <w:szCs w:val="24"/>
              </w:rPr>
            </w:pPr>
            <w:r w:rsidRPr="009219D6">
              <w:rPr>
                <w:rFonts w:ascii="標楷體" w:eastAsia="標楷體" w:hAnsi="標楷體" w:hint="eastAsia"/>
                <w:szCs w:val="24"/>
              </w:rPr>
              <w:t>教學節數</w:t>
            </w:r>
          </w:p>
        </w:tc>
        <w:tc>
          <w:tcPr>
            <w:tcW w:w="5454" w:type="dxa"/>
            <w:gridSpan w:val="3"/>
            <w:tcBorders>
              <w:bottom w:val="single" w:sz="2" w:space="0" w:color="auto"/>
            </w:tcBorders>
            <w:vAlign w:val="center"/>
          </w:tcPr>
          <w:p w:rsidR="006F164D" w:rsidRPr="009219D6" w:rsidRDefault="006F164D" w:rsidP="006F164D">
            <w:pPr>
              <w:jc w:val="center"/>
              <w:rPr>
                <w:rFonts w:ascii="標楷體" w:eastAsia="標楷體" w:hAnsi="標楷體"/>
                <w:sz w:val="28"/>
                <w:szCs w:val="28"/>
              </w:rPr>
            </w:pPr>
            <w:r w:rsidRPr="00424EC5">
              <w:rPr>
                <w:rFonts w:ascii="標楷體" w:eastAsia="標楷體" w:hAnsi="標楷體" w:hint="eastAsia"/>
                <w:szCs w:val="28"/>
              </w:rPr>
              <w:t xml:space="preserve">每週(  </w:t>
            </w:r>
            <w:r>
              <w:rPr>
                <w:rFonts w:ascii="標楷體" w:eastAsia="標楷體" w:hAnsi="標楷體"/>
                <w:szCs w:val="28"/>
              </w:rPr>
              <w:t>3</w:t>
            </w:r>
            <w:r w:rsidRPr="00424EC5">
              <w:rPr>
                <w:rFonts w:ascii="標楷體" w:eastAsia="標楷體" w:hAnsi="標楷體" w:hint="eastAsia"/>
                <w:szCs w:val="28"/>
              </w:rPr>
              <w:t xml:space="preserve">  )節</w:t>
            </w:r>
            <w:r w:rsidRPr="00424EC5">
              <w:rPr>
                <w:rFonts w:ascii="新細明體" w:eastAsia="新細明體" w:hAnsi="新細明體" w:hint="eastAsia"/>
                <w:szCs w:val="28"/>
              </w:rPr>
              <w:t>，</w:t>
            </w:r>
            <w:r w:rsidRPr="00424EC5">
              <w:rPr>
                <w:rFonts w:ascii="標楷體" w:eastAsia="標楷體" w:hAnsi="標楷體" w:hint="eastAsia"/>
                <w:szCs w:val="28"/>
              </w:rPr>
              <w:t>本學期共(</w:t>
            </w:r>
            <w:r w:rsidRPr="00424EC5">
              <w:rPr>
                <w:rFonts w:ascii="標楷體" w:eastAsia="標楷體" w:hAnsi="標楷體"/>
                <w:szCs w:val="28"/>
              </w:rPr>
              <w:t xml:space="preserve">  </w:t>
            </w:r>
            <w:r>
              <w:rPr>
                <w:rFonts w:ascii="標楷體" w:eastAsia="標楷體" w:hAnsi="標楷體"/>
                <w:szCs w:val="28"/>
              </w:rPr>
              <w:t>6</w:t>
            </w:r>
            <w:r w:rsidR="009846D6">
              <w:rPr>
                <w:rFonts w:ascii="標楷體" w:eastAsia="標楷體" w:hAnsi="標楷體"/>
                <w:szCs w:val="28"/>
              </w:rPr>
              <w:t>3</w:t>
            </w:r>
            <w:bookmarkStart w:id="0" w:name="_GoBack"/>
            <w:bookmarkEnd w:id="0"/>
            <w:r w:rsidRPr="00424EC5">
              <w:rPr>
                <w:rFonts w:ascii="標楷體" w:eastAsia="標楷體" w:hAnsi="標楷體"/>
                <w:szCs w:val="28"/>
              </w:rPr>
              <w:t xml:space="preserve">  )</w:t>
            </w:r>
            <w:r w:rsidRPr="00424EC5">
              <w:rPr>
                <w:rFonts w:ascii="標楷體" w:eastAsia="標楷體" w:hAnsi="標楷體" w:hint="eastAsia"/>
                <w:szCs w:val="28"/>
              </w:rPr>
              <w:t>節</w:t>
            </w:r>
          </w:p>
        </w:tc>
      </w:tr>
      <w:tr w:rsidR="006D2EDF" w:rsidRPr="008A3824" w:rsidTr="00C67E6E">
        <w:trPr>
          <w:trHeight w:val="678"/>
          <w:jc w:val="center"/>
        </w:trPr>
        <w:tc>
          <w:tcPr>
            <w:tcW w:w="2891" w:type="dxa"/>
            <w:gridSpan w:val="2"/>
            <w:shd w:val="clear" w:color="auto" w:fill="D9D9D9" w:themeFill="background1" w:themeFillShade="D9"/>
            <w:vAlign w:val="center"/>
          </w:tcPr>
          <w:p w:rsidR="006D2EDF" w:rsidRPr="009219D6" w:rsidRDefault="006D2EDF" w:rsidP="00C04A9C">
            <w:pPr>
              <w:snapToGrid w:val="0"/>
              <w:jc w:val="center"/>
              <w:rPr>
                <w:rFonts w:ascii="標楷體" w:eastAsia="標楷體" w:hAnsi="標楷體"/>
                <w:szCs w:val="24"/>
              </w:rPr>
            </w:pPr>
            <w:r w:rsidRPr="009219D6">
              <w:rPr>
                <w:rFonts w:ascii="標楷體" w:eastAsia="標楷體" w:hAnsi="標楷體" w:hint="eastAsia"/>
                <w:szCs w:val="24"/>
              </w:rPr>
              <w:t>課程目標</w:t>
            </w:r>
          </w:p>
        </w:tc>
        <w:tc>
          <w:tcPr>
            <w:tcW w:w="12471" w:type="dxa"/>
            <w:gridSpan w:val="9"/>
            <w:vAlign w:val="center"/>
          </w:tcPr>
          <w:p w:rsidR="00DE5F6E" w:rsidRPr="00595873" w:rsidRDefault="00DE5F6E" w:rsidP="00DE5F6E">
            <w:pPr>
              <w:spacing w:line="320" w:lineRule="exact"/>
              <w:rPr>
                <w:rFonts w:ascii="標楷體" w:eastAsia="標楷體" w:hAnsi="標楷體"/>
              </w:rPr>
            </w:pPr>
            <w:r>
              <w:rPr>
                <w:rFonts w:ascii="標楷體" w:eastAsia="標楷體" w:hAnsi="標楷體" w:hint="eastAsia"/>
              </w:rPr>
              <w:t>本學期從「華夏文明」作為切入點，認識視覺藝術、音樂、表演藝術</w:t>
            </w:r>
            <w:proofErr w:type="gramStart"/>
            <w:r>
              <w:rPr>
                <w:rFonts w:ascii="標楷體" w:eastAsia="標楷體" w:hAnsi="標楷體" w:hint="eastAsia"/>
              </w:rPr>
              <w:t>三</w:t>
            </w:r>
            <w:proofErr w:type="gramEnd"/>
            <w:r>
              <w:rPr>
                <w:rFonts w:ascii="標楷體" w:eastAsia="標楷體" w:hAnsi="標楷體" w:hint="eastAsia"/>
              </w:rPr>
              <w:t>層面之藝術內涵，透過學習傳統文化在歷經時空及地域的淬</w:t>
            </w:r>
            <w:proofErr w:type="gramStart"/>
            <w:r>
              <w:rPr>
                <w:rFonts w:ascii="標楷體" w:eastAsia="標楷體" w:hAnsi="標楷體" w:hint="eastAsia"/>
              </w:rPr>
              <w:t>鍊</w:t>
            </w:r>
            <w:proofErr w:type="gramEnd"/>
            <w:r>
              <w:rPr>
                <w:rFonts w:ascii="標楷體" w:eastAsia="標楷體" w:hAnsi="標楷體" w:hint="eastAsia"/>
              </w:rPr>
              <w:t>後，如何邁向現代。</w:t>
            </w:r>
          </w:p>
          <w:p w:rsidR="00DE5F6E" w:rsidRPr="00595873" w:rsidRDefault="00DE5F6E" w:rsidP="00DE5F6E">
            <w:pPr>
              <w:spacing w:line="320" w:lineRule="exact"/>
              <w:rPr>
                <w:rFonts w:ascii="標楷體" w:eastAsia="標楷體" w:hAnsi="標楷體"/>
              </w:rPr>
            </w:pPr>
            <w:r>
              <w:rPr>
                <w:rFonts w:ascii="標楷體" w:eastAsia="標楷體" w:hAnsi="標楷體" w:hint="eastAsia"/>
              </w:rPr>
              <w:t>（一）認識華夏文化的藝術呈現：京劇、國樂與水墨。</w:t>
            </w:r>
          </w:p>
          <w:p w:rsidR="00DE5F6E" w:rsidRPr="00595873" w:rsidRDefault="00DE5F6E" w:rsidP="00DE5F6E">
            <w:pPr>
              <w:spacing w:line="320" w:lineRule="exact"/>
              <w:rPr>
                <w:rFonts w:ascii="標楷體" w:eastAsia="標楷體" w:hAnsi="標楷體"/>
              </w:rPr>
            </w:pPr>
            <w:r>
              <w:rPr>
                <w:rFonts w:ascii="標楷體" w:eastAsia="標楷體" w:hAnsi="標楷體" w:hint="eastAsia"/>
              </w:rPr>
              <w:t>（二）藉由欣賞平面、立體等不同媒材的藝術作品，培養藝術</w:t>
            </w:r>
            <w:proofErr w:type="gramStart"/>
            <w:r>
              <w:rPr>
                <w:rFonts w:ascii="標楷體" w:eastAsia="標楷體" w:hAnsi="標楷體" w:hint="eastAsia"/>
              </w:rPr>
              <w:t>涵養及知能</w:t>
            </w:r>
            <w:proofErr w:type="gramEnd"/>
            <w:r>
              <w:rPr>
                <w:rFonts w:ascii="標楷體" w:eastAsia="標楷體" w:hAnsi="標楷體" w:hint="eastAsia"/>
              </w:rPr>
              <w:t>。</w:t>
            </w:r>
          </w:p>
          <w:p w:rsidR="00DE5F6E" w:rsidRPr="00595873" w:rsidRDefault="00DE5F6E" w:rsidP="00DE5F6E">
            <w:pPr>
              <w:spacing w:line="320" w:lineRule="exact"/>
              <w:rPr>
                <w:rFonts w:ascii="標楷體" w:eastAsia="標楷體" w:hAnsi="標楷體"/>
              </w:rPr>
            </w:pPr>
            <w:r>
              <w:rPr>
                <w:rFonts w:ascii="標楷體" w:eastAsia="標楷體" w:hAnsi="標楷體" w:hint="eastAsia"/>
              </w:rPr>
              <w:t>（三）結合個人經驗，理解藝術本身並非遙不可及，而是存在於日常，將藝術參與內化為生活中的一部分。</w:t>
            </w:r>
          </w:p>
          <w:p w:rsidR="00DE5F6E" w:rsidRPr="00595873" w:rsidRDefault="00DE5F6E" w:rsidP="00DE5F6E">
            <w:pPr>
              <w:spacing w:line="320" w:lineRule="exact"/>
              <w:rPr>
                <w:rFonts w:ascii="標楷體" w:eastAsia="標楷體" w:hAnsi="標楷體"/>
              </w:rPr>
            </w:pPr>
            <w:r>
              <w:rPr>
                <w:rFonts w:ascii="標楷體" w:eastAsia="標楷體" w:hAnsi="標楷體" w:hint="eastAsia"/>
              </w:rPr>
              <w:t>（四）透過融入議題的課程設計，引發思考層面的探討及提升眼界。</w:t>
            </w:r>
          </w:p>
          <w:p w:rsidR="006D2EDF" w:rsidRPr="008A3824" w:rsidRDefault="00DE5F6E" w:rsidP="00DE5F6E">
            <w:pPr>
              <w:jc w:val="both"/>
              <w:rPr>
                <w:rFonts w:ascii="標楷體" w:eastAsia="標楷體" w:hAnsi="標楷體"/>
              </w:rPr>
            </w:pPr>
            <w:r>
              <w:rPr>
                <w:rFonts w:ascii="標楷體" w:eastAsia="標楷體" w:hAnsi="標楷體" w:hint="eastAsia"/>
                <w:color w:val="000000" w:themeColor="text1"/>
                <w:szCs w:val="20"/>
              </w:rPr>
              <w:t>（五）</w:t>
            </w:r>
            <w:r w:rsidRPr="001172EC">
              <w:rPr>
                <w:rFonts w:ascii="標楷體" w:eastAsia="標楷體" w:hAnsi="標楷體" w:hint="eastAsia"/>
                <w:color w:val="000000" w:themeColor="text1"/>
                <w:szCs w:val="20"/>
              </w:rPr>
              <w:t>學習藝術實作技法，如：視覺的模型製作、塗鴉、音樂歌曲習唱及直笛吹奏。</w:t>
            </w:r>
          </w:p>
        </w:tc>
      </w:tr>
      <w:tr w:rsidR="006D2EDF" w:rsidRPr="008A3824" w:rsidTr="00C67E6E">
        <w:trPr>
          <w:trHeight w:val="845"/>
          <w:jc w:val="center"/>
        </w:trPr>
        <w:tc>
          <w:tcPr>
            <w:tcW w:w="2891" w:type="dxa"/>
            <w:gridSpan w:val="2"/>
            <w:shd w:val="clear" w:color="auto" w:fill="D9D9D9" w:themeFill="background1" w:themeFillShade="D9"/>
            <w:vAlign w:val="center"/>
          </w:tcPr>
          <w:p w:rsidR="006D2EDF" w:rsidRPr="00052AA0" w:rsidRDefault="006D2EDF" w:rsidP="00C04A9C">
            <w:pPr>
              <w:jc w:val="center"/>
              <w:rPr>
                <w:rFonts w:ascii="標楷體" w:eastAsia="標楷體" w:hAnsi="標楷體"/>
                <w:color w:val="000000" w:themeColor="text1"/>
                <w:szCs w:val="24"/>
              </w:rPr>
            </w:pPr>
            <w:r w:rsidRPr="00052AA0">
              <w:rPr>
                <w:rFonts w:ascii="標楷體" w:eastAsia="標楷體" w:hAnsi="標楷體"/>
                <w:color w:val="000000" w:themeColor="text1"/>
                <w:szCs w:val="24"/>
              </w:rPr>
              <w:t>該學習階段</w:t>
            </w:r>
          </w:p>
          <w:p w:rsidR="006D2EDF" w:rsidRPr="009219D6" w:rsidRDefault="006D2EDF" w:rsidP="00C04A9C">
            <w:pPr>
              <w:jc w:val="center"/>
              <w:rPr>
                <w:rFonts w:ascii="標楷體" w:eastAsia="標楷體" w:hAnsi="標楷體"/>
                <w:szCs w:val="24"/>
              </w:rPr>
            </w:pPr>
            <w:r w:rsidRPr="00052AA0">
              <w:rPr>
                <w:rFonts w:ascii="標楷體" w:eastAsia="標楷體" w:hAnsi="標楷體" w:hint="eastAsia"/>
                <w:color w:val="000000" w:themeColor="text1"/>
                <w:szCs w:val="24"/>
              </w:rPr>
              <w:t>領域核心素養</w:t>
            </w:r>
          </w:p>
        </w:tc>
        <w:tc>
          <w:tcPr>
            <w:tcW w:w="12471" w:type="dxa"/>
            <w:gridSpan w:val="9"/>
            <w:vAlign w:val="center"/>
          </w:tcPr>
          <w:p w:rsidR="006F164D" w:rsidRPr="00B369D5" w:rsidRDefault="006F164D" w:rsidP="006F164D">
            <w:r w:rsidRPr="00B369D5">
              <w:rPr>
                <w:rFonts w:hint="eastAsia"/>
              </w:rPr>
              <w:t>藝</w:t>
            </w:r>
            <w:r w:rsidRPr="00B369D5">
              <w:rPr>
                <w:rFonts w:hint="eastAsia"/>
              </w:rPr>
              <w:t>-J-A1</w:t>
            </w:r>
            <w:r w:rsidRPr="00B369D5">
              <w:rPr>
                <w:rFonts w:hint="eastAsia"/>
              </w:rPr>
              <w:t>參與藝術活動，增進美感知能。</w:t>
            </w:r>
          </w:p>
          <w:p w:rsidR="006F164D" w:rsidRPr="00026E17" w:rsidRDefault="006F164D" w:rsidP="006F164D">
            <w:pPr>
              <w:rPr>
                <w:dstrike/>
              </w:rPr>
            </w:pPr>
            <w:r w:rsidRPr="00026E17">
              <w:rPr>
                <w:rFonts w:hint="eastAsia"/>
                <w:dstrike/>
              </w:rPr>
              <w:t>藝</w:t>
            </w:r>
            <w:r w:rsidRPr="00026E17">
              <w:rPr>
                <w:rFonts w:hint="eastAsia"/>
                <w:dstrike/>
              </w:rPr>
              <w:t>-J-A2</w:t>
            </w:r>
            <w:r w:rsidRPr="00026E17">
              <w:rPr>
                <w:rFonts w:hint="eastAsia"/>
                <w:dstrike/>
              </w:rPr>
              <w:t>嘗試設計思考，探索藝術實踐解決問題的途徑。</w:t>
            </w:r>
          </w:p>
          <w:p w:rsidR="006F164D" w:rsidRPr="00B9324D" w:rsidRDefault="006F164D" w:rsidP="006F164D">
            <w:pPr>
              <w:rPr>
                <w:dstrike/>
              </w:rPr>
            </w:pPr>
            <w:r w:rsidRPr="00B9324D">
              <w:rPr>
                <w:rFonts w:hint="eastAsia"/>
                <w:dstrike/>
              </w:rPr>
              <w:t>藝</w:t>
            </w:r>
            <w:r w:rsidRPr="00B9324D">
              <w:rPr>
                <w:rFonts w:hint="eastAsia"/>
                <w:dstrike/>
              </w:rPr>
              <w:t>-J-A3</w:t>
            </w:r>
            <w:r w:rsidRPr="00B9324D">
              <w:rPr>
                <w:rFonts w:hint="eastAsia"/>
                <w:dstrike/>
              </w:rPr>
              <w:t>嘗試規劃與執行藝術活動，因應情境需求發揮創意。</w:t>
            </w:r>
          </w:p>
          <w:p w:rsidR="006F164D" w:rsidRPr="00B369D5" w:rsidRDefault="006F164D" w:rsidP="006F164D">
            <w:r w:rsidRPr="00B369D5">
              <w:rPr>
                <w:rFonts w:hint="eastAsia"/>
              </w:rPr>
              <w:t>藝</w:t>
            </w:r>
            <w:r w:rsidRPr="00B369D5">
              <w:rPr>
                <w:rFonts w:hint="eastAsia"/>
              </w:rPr>
              <w:t>-J-B1</w:t>
            </w:r>
            <w:r w:rsidRPr="00B369D5">
              <w:rPr>
                <w:rFonts w:hint="eastAsia"/>
              </w:rPr>
              <w:t>應用藝術符號，以表達觀點與風格。</w:t>
            </w:r>
          </w:p>
          <w:p w:rsidR="006F164D" w:rsidRPr="005B0CC6" w:rsidRDefault="006F164D" w:rsidP="006F164D">
            <w:r w:rsidRPr="005B0CC6">
              <w:rPr>
                <w:rFonts w:hint="eastAsia"/>
              </w:rPr>
              <w:t>藝</w:t>
            </w:r>
            <w:r w:rsidRPr="005B0CC6">
              <w:rPr>
                <w:rFonts w:hint="eastAsia"/>
              </w:rPr>
              <w:t>-J-B2</w:t>
            </w:r>
            <w:r w:rsidRPr="005B0CC6">
              <w:rPr>
                <w:rFonts w:hint="eastAsia"/>
              </w:rPr>
              <w:t>思辨科技資訊、媒體與藝術的關係，進行創作與鑑賞。</w:t>
            </w:r>
          </w:p>
          <w:p w:rsidR="006F164D" w:rsidRPr="00B369D5" w:rsidRDefault="006F164D" w:rsidP="006F164D">
            <w:r w:rsidRPr="00B369D5">
              <w:rPr>
                <w:rFonts w:hint="eastAsia"/>
              </w:rPr>
              <w:t>藝</w:t>
            </w:r>
            <w:r w:rsidRPr="00B369D5">
              <w:rPr>
                <w:rFonts w:hint="eastAsia"/>
              </w:rPr>
              <w:t>-J-B3</w:t>
            </w:r>
            <w:r w:rsidRPr="00B369D5">
              <w:rPr>
                <w:rFonts w:hint="eastAsia"/>
              </w:rPr>
              <w:t>善用多元感官，探索理解藝術與生活的關聯，以展現美感意識。</w:t>
            </w:r>
          </w:p>
          <w:p w:rsidR="006F164D" w:rsidRPr="00B9324D" w:rsidRDefault="006F164D" w:rsidP="006F164D">
            <w:pPr>
              <w:rPr>
                <w:dstrike/>
              </w:rPr>
            </w:pPr>
            <w:r w:rsidRPr="00B9324D">
              <w:rPr>
                <w:dstrike/>
              </w:rPr>
              <w:t>藝</w:t>
            </w:r>
            <w:r w:rsidRPr="00B9324D">
              <w:rPr>
                <w:dstrike/>
              </w:rPr>
              <w:t xml:space="preserve">-J-C1 </w:t>
            </w:r>
            <w:r w:rsidRPr="00B9324D">
              <w:rPr>
                <w:dstrike/>
              </w:rPr>
              <w:t>探討藝術活動中社會議題的意義。</w:t>
            </w:r>
          </w:p>
          <w:p w:rsidR="006F164D" w:rsidRPr="00B369D5" w:rsidRDefault="006F164D" w:rsidP="006F164D">
            <w:r w:rsidRPr="00B369D5">
              <w:rPr>
                <w:rFonts w:hint="eastAsia"/>
              </w:rPr>
              <w:t>藝</w:t>
            </w:r>
            <w:r w:rsidRPr="00B369D5">
              <w:rPr>
                <w:rFonts w:hint="eastAsia"/>
              </w:rPr>
              <w:t>-J-C2</w:t>
            </w:r>
            <w:r w:rsidRPr="00B369D5">
              <w:rPr>
                <w:rFonts w:hint="eastAsia"/>
              </w:rPr>
              <w:t>透過藝術實踐，建立利他與合群的知能，培養團隊合作與溝通協調的能力。</w:t>
            </w:r>
          </w:p>
          <w:p w:rsidR="006D2EDF" w:rsidRPr="008A3824" w:rsidRDefault="006F164D" w:rsidP="00825972">
            <w:pPr>
              <w:snapToGrid w:val="0"/>
              <w:rPr>
                <w:rFonts w:ascii="標楷體" w:eastAsia="標楷體" w:hAnsi="標楷體"/>
              </w:rPr>
            </w:pPr>
            <w:r w:rsidRPr="006F164D">
              <w:rPr>
                <w:rFonts w:hint="eastAsia"/>
              </w:rPr>
              <w:t>藝</w:t>
            </w:r>
            <w:r w:rsidRPr="006F164D">
              <w:rPr>
                <w:rFonts w:hint="eastAsia"/>
              </w:rPr>
              <w:t>-J-C3</w:t>
            </w:r>
            <w:r w:rsidRPr="006F164D">
              <w:rPr>
                <w:rFonts w:hint="eastAsia"/>
              </w:rPr>
              <w:t>理解在地及全球藝術與文化的多元與差異。</w:t>
            </w:r>
          </w:p>
        </w:tc>
      </w:tr>
      <w:tr w:rsidR="006D2EDF" w:rsidRPr="008A3824" w:rsidTr="00C67E6E">
        <w:trPr>
          <w:trHeight w:val="400"/>
          <w:jc w:val="center"/>
        </w:trPr>
        <w:tc>
          <w:tcPr>
            <w:tcW w:w="15362" w:type="dxa"/>
            <w:gridSpan w:val="11"/>
            <w:shd w:val="clear" w:color="auto" w:fill="D9D9D9" w:themeFill="background1" w:themeFillShade="D9"/>
            <w:vAlign w:val="center"/>
          </w:tcPr>
          <w:p w:rsidR="006D2EDF" w:rsidRPr="009219D6" w:rsidRDefault="006D2EDF" w:rsidP="00C04A9C">
            <w:pPr>
              <w:snapToGrid w:val="0"/>
              <w:jc w:val="center"/>
              <w:rPr>
                <w:rFonts w:ascii="標楷體" w:eastAsia="標楷體" w:hAnsi="標楷體"/>
                <w:szCs w:val="24"/>
              </w:rPr>
            </w:pPr>
            <w:r>
              <w:rPr>
                <w:rFonts w:ascii="標楷體" w:eastAsia="標楷體" w:hAnsi="標楷體" w:hint="eastAsia"/>
                <w:szCs w:val="24"/>
              </w:rPr>
              <w:t>課程</w:t>
            </w:r>
            <w:r w:rsidRPr="009219D6">
              <w:rPr>
                <w:rFonts w:ascii="標楷體" w:eastAsia="標楷體" w:hAnsi="標楷體" w:hint="eastAsia"/>
                <w:szCs w:val="24"/>
              </w:rPr>
              <w:t>架構脈絡</w:t>
            </w:r>
          </w:p>
        </w:tc>
      </w:tr>
      <w:tr w:rsidR="006D2EDF" w:rsidRPr="008A3824" w:rsidTr="00C67E6E">
        <w:trPr>
          <w:trHeight w:val="270"/>
          <w:jc w:val="center"/>
        </w:trPr>
        <w:tc>
          <w:tcPr>
            <w:tcW w:w="1686" w:type="dxa"/>
            <w:vMerge w:val="restart"/>
            <w:tcBorders>
              <w:right w:val="single" w:sz="4" w:space="0" w:color="auto"/>
            </w:tcBorders>
            <w:shd w:val="clear" w:color="auto" w:fill="FFFFFF" w:themeFill="background1"/>
            <w:vAlign w:val="center"/>
          </w:tcPr>
          <w:p w:rsidR="006D2EDF" w:rsidRDefault="006D2EDF" w:rsidP="00C04A9C">
            <w:pPr>
              <w:jc w:val="center"/>
              <w:rPr>
                <w:rFonts w:ascii="標楷體" w:eastAsia="標楷體" w:hAnsi="標楷體"/>
              </w:rPr>
            </w:pPr>
          </w:p>
          <w:p w:rsidR="006D2EDF" w:rsidRPr="005F0D2B" w:rsidRDefault="006D2EDF" w:rsidP="00C04A9C">
            <w:pPr>
              <w:jc w:val="center"/>
              <w:rPr>
                <w:rFonts w:ascii="標楷體" w:eastAsia="標楷體" w:hAnsi="標楷體"/>
                <w:szCs w:val="24"/>
              </w:rPr>
            </w:pPr>
            <w:r>
              <w:rPr>
                <w:rFonts w:ascii="標楷體" w:eastAsia="標楷體" w:hAnsi="標楷體" w:hint="eastAsia"/>
              </w:rPr>
              <w:t>教學期程</w:t>
            </w:r>
          </w:p>
          <w:p w:rsidR="006D2EDF" w:rsidRPr="008A3824" w:rsidRDefault="006D2EDF" w:rsidP="00C04A9C">
            <w:pPr>
              <w:jc w:val="center"/>
              <w:rPr>
                <w:rFonts w:ascii="標楷體" w:eastAsia="標楷體" w:hAnsi="標楷體"/>
              </w:rPr>
            </w:pPr>
          </w:p>
        </w:tc>
        <w:tc>
          <w:tcPr>
            <w:tcW w:w="2268" w:type="dxa"/>
            <w:gridSpan w:val="2"/>
            <w:vMerge w:val="restart"/>
            <w:tcBorders>
              <w:left w:val="single" w:sz="4" w:space="0" w:color="auto"/>
            </w:tcBorders>
            <w:shd w:val="clear" w:color="auto" w:fill="FFFFFF" w:themeFill="background1"/>
            <w:vAlign w:val="center"/>
          </w:tcPr>
          <w:p w:rsidR="006D2EDF" w:rsidRPr="008A3824" w:rsidRDefault="006D2EDF" w:rsidP="00C04A9C">
            <w:pPr>
              <w:jc w:val="center"/>
              <w:rPr>
                <w:rFonts w:ascii="標楷體" w:eastAsia="標楷體" w:hAnsi="標楷體"/>
              </w:rPr>
            </w:pPr>
            <w:r>
              <w:rPr>
                <w:rFonts w:ascii="標楷體" w:eastAsia="標楷體" w:hAnsi="標楷體" w:hint="eastAsia"/>
              </w:rPr>
              <w:t>單元與活動名稱</w:t>
            </w:r>
          </w:p>
        </w:tc>
        <w:tc>
          <w:tcPr>
            <w:tcW w:w="567" w:type="dxa"/>
            <w:vMerge w:val="restart"/>
            <w:vAlign w:val="center"/>
          </w:tcPr>
          <w:p w:rsidR="006D2EDF" w:rsidRPr="008A3824" w:rsidRDefault="006D2EDF" w:rsidP="00C04A9C">
            <w:pPr>
              <w:jc w:val="center"/>
              <w:rPr>
                <w:rFonts w:ascii="標楷體" w:eastAsia="標楷體" w:hAnsi="標楷體"/>
              </w:rPr>
            </w:pPr>
            <w:r>
              <w:rPr>
                <w:rFonts w:ascii="標楷體" w:eastAsia="標楷體" w:hAnsi="標楷體" w:hint="eastAsia"/>
              </w:rPr>
              <w:t>節數</w:t>
            </w:r>
          </w:p>
        </w:tc>
        <w:tc>
          <w:tcPr>
            <w:tcW w:w="2835" w:type="dxa"/>
            <w:gridSpan w:val="2"/>
            <w:vMerge w:val="restart"/>
            <w:vAlign w:val="center"/>
          </w:tcPr>
          <w:p w:rsidR="006D2EDF" w:rsidRPr="008A3824" w:rsidRDefault="006D2EDF" w:rsidP="00C04A9C">
            <w:pPr>
              <w:snapToGrid w:val="0"/>
              <w:jc w:val="center"/>
              <w:rPr>
                <w:rFonts w:ascii="標楷體" w:eastAsia="標楷體" w:hAnsi="標楷體"/>
              </w:rPr>
            </w:pPr>
            <w:r w:rsidRPr="00052AA0">
              <w:rPr>
                <w:rFonts w:ascii="標楷體" w:eastAsia="標楷體" w:hAnsi="標楷體" w:hint="eastAsia"/>
                <w:color w:val="000000" w:themeColor="text1"/>
              </w:rPr>
              <w:t>學習目標</w:t>
            </w:r>
          </w:p>
        </w:tc>
        <w:tc>
          <w:tcPr>
            <w:tcW w:w="5103" w:type="dxa"/>
            <w:gridSpan w:val="3"/>
            <w:tcBorders>
              <w:bottom w:val="single" w:sz="4" w:space="0" w:color="auto"/>
            </w:tcBorders>
            <w:vAlign w:val="center"/>
          </w:tcPr>
          <w:p w:rsidR="006D2EDF" w:rsidRPr="00CD66C3" w:rsidRDefault="006D2EDF" w:rsidP="00C04A9C">
            <w:pPr>
              <w:jc w:val="center"/>
              <w:rPr>
                <w:rFonts w:ascii="標楷體" w:eastAsia="標楷體" w:hAnsi="標楷體"/>
                <w:szCs w:val="24"/>
              </w:rPr>
            </w:pPr>
            <w:r w:rsidRPr="00CD66C3">
              <w:rPr>
                <w:rFonts w:ascii="標楷體" w:eastAsia="標楷體" w:hAnsi="標楷體" w:hint="eastAsia"/>
                <w:szCs w:val="24"/>
              </w:rPr>
              <w:t>學習重點</w:t>
            </w:r>
          </w:p>
        </w:tc>
        <w:tc>
          <w:tcPr>
            <w:tcW w:w="1337" w:type="dxa"/>
            <w:vMerge w:val="restart"/>
            <w:vAlign w:val="center"/>
          </w:tcPr>
          <w:p w:rsidR="006D2EDF" w:rsidRDefault="006D2EDF" w:rsidP="00C04A9C">
            <w:pPr>
              <w:jc w:val="center"/>
              <w:rPr>
                <w:rFonts w:ascii="標楷體" w:eastAsia="標楷體" w:hAnsi="標楷體"/>
              </w:rPr>
            </w:pPr>
            <w:r>
              <w:rPr>
                <w:rFonts w:ascii="標楷體" w:eastAsia="標楷體" w:hAnsi="標楷體" w:hint="eastAsia"/>
              </w:rPr>
              <w:t>表現任務</w:t>
            </w:r>
          </w:p>
          <w:p w:rsidR="006D2EDF" w:rsidRDefault="006D2EDF" w:rsidP="00C04A9C">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566" w:type="dxa"/>
            <w:vMerge w:val="restart"/>
            <w:vAlign w:val="center"/>
          </w:tcPr>
          <w:p w:rsidR="006D2EDF" w:rsidRDefault="006D2EDF" w:rsidP="00C04A9C">
            <w:pPr>
              <w:snapToGrid w:val="0"/>
              <w:jc w:val="center"/>
              <w:rPr>
                <w:rFonts w:ascii="標楷體" w:eastAsia="標楷體" w:hAnsi="標楷體"/>
              </w:rPr>
            </w:pPr>
            <w:r>
              <w:rPr>
                <w:rFonts w:ascii="標楷體" w:eastAsia="標楷體" w:hAnsi="標楷體" w:hint="eastAsia"/>
              </w:rPr>
              <w:t>融入議題</w:t>
            </w:r>
          </w:p>
          <w:p w:rsidR="006D2EDF" w:rsidRPr="008A3824" w:rsidRDefault="006D2EDF" w:rsidP="00C04A9C">
            <w:pPr>
              <w:snapToGrid w:val="0"/>
              <w:jc w:val="center"/>
              <w:rPr>
                <w:rFonts w:ascii="標楷體" w:eastAsia="標楷體" w:hAnsi="標楷體"/>
              </w:rPr>
            </w:pPr>
            <w:r>
              <w:rPr>
                <w:rFonts w:ascii="標楷體" w:eastAsia="標楷體" w:hAnsi="標楷體" w:hint="eastAsia"/>
              </w:rPr>
              <w:t>實質內涵</w:t>
            </w:r>
          </w:p>
        </w:tc>
      </w:tr>
      <w:tr w:rsidR="006D2EDF" w:rsidRPr="008A3824" w:rsidTr="00C67E6E">
        <w:trPr>
          <w:trHeight w:val="450"/>
          <w:jc w:val="center"/>
        </w:trPr>
        <w:tc>
          <w:tcPr>
            <w:tcW w:w="1686" w:type="dxa"/>
            <w:vMerge/>
            <w:tcBorders>
              <w:right w:val="single" w:sz="4" w:space="0" w:color="auto"/>
            </w:tcBorders>
            <w:shd w:val="clear" w:color="auto" w:fill="FFFFFF" w:themeFill="background1"/>
            <w:vAlign w:val="center"/>
          </w:tcPr>
          <w:p w:rsidR="006D2EDF" w:rsidRPr="008A3824" w:rsidRDefault="006D2EDF" w:rsidP="00C04A9C">
            <w:pPr>
              <w:jc w:val="center"/>
              <w:rPr>
                <w:rFonts w:ascii="標楷體" w:eastAsia="標楷體" w:hAnsi="標楷體"/>
              </w:rPr>
            </w:pPr>
          </w:p>
        </w:tc>
        <w:tc>
          <w:tcPr>
            <w:tcW w:w="2268" w:type="dxa"/>
            <w:gridSpan w:val="2"/>
            <w:vMerge/>
            <w:tcBorders>
              <w:left w:val="single" w:sz="4" w:space="0" w:color="auto"/>
            </w:tcBorders>
            <w:shd w:val="clear" w:color="auto" w:fill="FFFFFF" w:themeFill="background1"/>
            <w:vAlign w:val="center"/>
          </w:tcPr>
          <w:p w:rsidR="006D2EDF" w:rsidRPr="008A3824" w:rsidRDefault="006D2EDF" w:rsidP="00C04A9C">
            <w:pPr>
              <w:jc w:val="center"/>
              <w:rPr>
                <w:rFonts w:ascii="標楷體" w:eastAsia="標楷體" w:hAnsi="標楷體"/>
              </w:rPr>
            </w:pPr>
          </w:p>
        </w:tc>
        <w:tc>
          <w:tcPr>
            <w:tcW w:w="567" w:type="dxa"/>
            <w:vMerge/>
            <w:vAlign w:val="center"/>
          </w:tcPr>
          <w:p w:rsidR="006D2EDF" w:rsidRPr="008A3824" w:rsidRDefault="006D2EDF" w:rsidP="00C04A9C">
            <w:pPr>
              <w:jc w:val="center"/>
              <w:rPr>
                <w:rFonts w:ascii="標楷體" w:eastAsia="標楷體" w:hAnsi="標楷體"/>
              </w:rPr>
            </w:pPr>
          </w:p>
        </w:tc>
        <w:tc>
          <w:tcPr>
            <w:tcW w:w="2835" w:type="dxa"/>
            <w:gridSpan w:val="2"/>
            <w:vMerge/>
            <w:vAlign w:val="center"/>
          </w:tcPr>
          <w:p w:rsidR="006D2EDF" w:rsidRPr="008A3824" w:rsidRDefault="006D2EDF" w:rsidP="00C04A9C">
            <w:pPr>
              <w:jc w:val="center"/>
              <w:rPr>
                <w:rFonts w:ascii="標楷體" w:eastAsia="標楷體" w:hAnsi="標楷體"/>
              </w:rPr>
            </w:pPr>
          </w:p>
        </w:tc>
        <w:tc>
          <w:tcPr>
            <w:tcW w:w="2552" w:type="dxa"/>
            <w:gridSpan w:val="2"/>
            <w:tcBorders>
              <w:top w:val="single" w:sz="4" w:space="0" w:color="auto"/>
            </w:tcBorders>
            <w:vAlign w:val="center"/>
          </w:tcPr>
          <w:p w:rsidR="006D2EDF" w:rsidRDefault="006D2EDF" w:rsidP="00C04A9C">
            <w:pPr>
              <w:snapToGrid w:val="0"/>
              <w:jc w:val="center"/>
              <w:rPr>
                <w:rFonts w:ascii="標楷體" w:eastAsia="標楷體" w:hAnsi="標楷體"/>
              </w:rPr>
            </w:pPr>
            <w:r>
              <w:rPr>
                <w:rFonts w:ascii="標楷體" w:eastAsia="標楷體" w:hAnsi="標楷體" w:hint="eastAsia"/>
              </w:rPr>
              <w:t>學習表現</w:t>
            </w:r>
          </w:p>
        </w:tc>
        <w:tc>
          <w:tcPr>
            <w:tcW w:w="2551" w:type="dxa"/>
            <w:tcBorders>
              <w:top w:val="single" w:sz="4" w:space="0" w:color="auto"/>
            </w:tcBorders>
            <w:vAlign w:val="center"/>
          </w:tcPr>
          <w:p w:rsidR="006D2EDF" w:rsidRDefault="006D2EDF" w:rsidP="00C04A9C">
            <w:pPr>
              <w:snapToGrid w:val="0"/>
              <w:jc w:val="center"/>
              <w:rPr>
                <w:rFonts w:ascii="標楷體" w:eastAsia="標楷體" w:hAnsi="標楷體"/>
              </w:rPr>
            </w:pPr>
            <w:r>
              <w:rPr>
                <w:rFonts w:ascii="標楷體" w:eastAsia="標楷體" w:hAnsi="標楷體" w:hint="eastAsia"/>
              </w:rPr>
              <w:t>學習內容</w:t>
            </w:r>
          </w:p>
        </w:tc>
        <w:tc>
          <w:tcPr>
            <w:tcW w:w="1337" w:type="dxa"/>
            <w:vMerge/>
            <w:vAlign w:val="center"/>
          </w:tcPr>
          <w:p w:rsidR="006D2EDF" w:rsidRDefault="006D2EDF" w:rsidP="00C04A9C">
            <w:pPr>
              <w:jc w:val="center"/>
              <w:rPr>
                <w:rFonts w:ascii="標楷體" w:eastAsia="標楷體" w:hAnsi="標楷體"/>
              </w:rPr>
            </w:pPr>
          </w:p>
        </w:tc>
        <w:tc>
          <w:tcPr>
            <w:tcW w:w="1566" w:type="dxa"/>
            <w:vMerge/>
            <w:vAlign w:val="center"/>
          </w:tcPr>
          <w:p w:rsidR="006D2EDF" w:rsidRDefault="006D2EDF" w:rsidP="00C04A9C">
            <w:pPr>
              <w:jc w:val="center"/>
              <w:rPr>
                <w:rFonts w:ascii="標楷體" w:eastAsia="標楷體" w:hAnsi="標楷體"/>
              </w:rPr>
            </w:pPr>
          </w:p>
        </w:tc>
      </w:tr>
      <w:tr w:rsidR="009E0D6E" w:rsidRPr="008A3824" w:rsidTr="00371ECA">
        <w:trPr>
          <w:jc w:val="center"/>
        </w:trPr>
        <w:tc>
          <w:tcPr>
            <w:tcW w:w="1686" w:type="dxa"/>
            <w:vMerge w:val="restart"/>
            <w:tcBorders>
              <w:right w:val="single" w:sz="4" w:space="0" w:color="auto"/>
            </w:tcBorders>
            <w:shd w:val="clear" w:color="auto" w:fill="FFFFFF" w:themeFill="background1"/>
          </w:tcPr>
          <w:p w:rsidR="009E0D6E" w:rsidRDefault="009E0D6E" w:rsidP="009E0D6E">
            <w:pPr>
              <w:snapToGrid w:val="0"/>
              <w:jc w:val="center"/>
              <w:rPr>
                <w:rFonts w:ascii="標楷體" w:eastAsia="標楷體" w:hAnsi="標楷體"/>
              </w:rPr>
            </w:pPr>
            <w:r>
              <w:rPr>
                <w:rFonts w:ascii="標楷體" w:eastAsia="標楷體" w:hAnsi="標楷體" w:hint="eastAsia"/>
              </w:rPr>
              <w:t>第一</w:t>
            </w:r>
            <w:proofErr w:type="gramStart"/>
            <w:r>
              <w:rPr>
                <w:rFonts w:ascii="標楷體" w:eastAsia="標楷體" w:hAnsi="標楷體" w:hint="eastAsia"/>
              </w:rPr>
              <w:t>週</w:t>
            </w:r>
            <w:proofErr w:type="gramEnd"/>
          </w:p>
          <w:p w:rsidR="009E0D6E" w:rsidRDefault="009E0D6E" w:rsidP="009E0D6E">
            <w:pPr>
              <w:snapToGrid w:val="0"/>
              <w:jc w:val="center"/>
              <w:rPr>
                <w:rFonts w:ascii="標楷體" w:eastAsia="標楷體" w:hAnsi="標楷體"/>
              </w:rPr>
            </w:pPr>
            <w:r>
              <w:rPr>
                <w:rFonts w:ascii="標楷體" w:eastAsia="標楷體" w:hAnsi="標楷體" w:hint="eastAsia"/>
              </w:rPr>
              <w:t>02</w:t>
            </w:r>
            <w:r>
              <w:rPr>
                <w:rFonts w:ascii="標楷體" w:eastAsia="標楷體" w:hAnsi="標楷體"/>
              </w:rPr>
              <w:t>/</w:t>
            </w:r>
            <w:r>
              <w:rPr>
                <w:rFonts w:ascii="標楷體" w:eastAsia="標楷體" w:hAnsi="標楷體" w:hint="eastAsia"/>
              </w:rPr>
              <w:t>06~02/12</w:t>
            </w:r>
          </w:p>
          <w:p w:rsidR="009E0D6E" w:rsidRDefault="009E0D6E" w:rsidP="009E0D6E">
            <w:pPr>
              <w:snapToGrid w:val="0"/>
              <w:jc w:val="center"/>
              <w:rPr>
                <w:rFonts w:ascii="標楷體" w:eastAsia="標楷體" w:hAnsi="標楷體"/>
              </w:rPr>
            </w:pPr>
          </w:p>
          <w:p w:rsidR="009E0D6E" w:rsidRPr="002722BA" w:rsidRDefault="009E0D6E" w:rsidP="009E0D6E">
            <w:pPr>
              <w:snapToGrid w:val="0"/>
              <w:jc w:val="center"/>
              <w:rPr>
                <w:rFonts w:ascii="標楷體" w:eastAsia="標楷體" w:hAnsi="標楷體"/>
                <w:b/>
                <w:bCs/>
              </w:rPr>
            </w:pPr>
            <w:r w:rsidRPr="002722BA">
              <w:rPr>
                <w:rFonts w:ascii="標楷體" w:eastAsia="標楷體" w:hAnsi="標楷體" w:hint="eastAsia"/>
                <w:b/>
                <w:bCs/>
              </w:rPr>
              <w:t>02/11(五)</w:t>
            </w:r>
          </w:p>
          <w:p w:rsidR="009E0D6E" w:rsidRPr="008A3824" w:rsidRDefault="009E0D6E" w:rsidP="009E0D6E">
            <w:pPr>
              <w:snapToGrid w:val="0"/>
              <w:jc w:val="center"/>
              <w:rPr>
                <w:rFonts w:ascii="標楷體" w:eastAsia="標楷體" w:hAnsi="標楷體"/>
              </w:rPr>
            </w:pPr>
            <w:r w:rsidRPr="002722BA">
              <w:rPr>
                <w:rFonts w:ascii="標楷體" w:eastAsia="標楷體" w:hAnsi="標楷體" w:hint="eastAsia"/>
                <w:b/>
                <w:bCs/>
              </w:rPr>
              <w:t>開學日</w:t>
            </w:r>
          </w:p>
        </w:tc>
        <w:tc>
          <w:tcPr>
            <w:tcW w:w="2268" w:type="dxa"/>
            <w:gridSpan w:val="2"/>
            <w:tcBorders>
              <w:left w:val="single" w:sz="4" w:space="0" w:color="auto"/>
            </w:tcBorders>
            <w:shd w:val="clear" w:color="auto" w:fill="FFFFFF" w:themeFill="background1"/>
          </w:tcPr>
          <w:p w:rsidR="009E0D6E" w:rsidRPr="007D206B" w:rsidRDefault="009E0D6E" w:rsidP="009E0D6E">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9E0D6E" w:rsidRDefault="009E0D6E" w:rsidP="009E0D6E">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9E0D6E" w:rsidRPr="0048378A" w:rsidRDefault="009E0D6E" w:rsidP="009E0D6E">
            <w:pPr>
              <w:spacing w:line="0" w:lineRule="atLeast"/>
              <w:jc w:val="both"/>
              <w:rPr>
                <w:sz w:val="20"/>
                <w:szCs w:val="20"/>
              </w:rPr>
            </w:pPr>
            <w:r w:rsidRPr="00B708C8">
              <w:rPr>
                <w:rFonts w:ascii="標楷體" w:eastAsia="標楷體" w:hAnsi="標楷體" w:hint="eastAsia"/>
                <w:bCs/>
                <w:snapToGrid w:val="0"/>
                <w:kern w:val="0"/>
                <w:szCs w:val="20"/>
              </w:rPr>
              <w:t>造型與結構共舞</w:t>
            </w:r>
          </w:p>
        </w:tc>
        <w:tc>
          <w:tcPr>
            <w:tcW w:w="567" w:type="dxa"/>
            <w:vAlign w:val="center"/>
          </w:tcPr>
          <w:p w:rsidR="009E0D6E" w:rsidRPr="0048378A" w:rsidRDefault="009E0D6E" w:rsidP="009E0D6E">
            <w:pPr>
              <w:jc w:val="center"/>
              <w:rPr>
                <w:sz w:val="20"/>
                <w:szCs w:val="20"/>
              </w:rPr>
            </w:pPr>
            <w:r w:rsidRPr="00371ECA">
              <w:rPr>
                <w:rFonts w:ascii="標楷體" w:eastAsia="標楷體" w:hAnsi="標楷體" w:hint="eastAsia"/>
              </w:rPr>
              <w:t>1</w:t>
            </w:r>
          </w:p>
        </w:tc>
        <w:tc>
          <w:tcPr>
            <w:tcW w:w="2835" w:type="dxa"/>
            <w:gridSpan w:val="2"/>
          </w:tcPr>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1.能透過觀察生活中的建築，兼具美感和</w:t>
            </w:r>
            <w:proofErr w:type="gramStart"/>
            <w:r w:rsidRPr="009E0D6E">
              <w:rPr>
                <w:rFonts w:ascii="標楷體" w:eastAsia="標楷體" w:hAnsi="標楷體" w:hint="eastAsia"/>
                <w:bCs/>
                <w:snapToGrid w:val="0"/>
                <w:kern w:val="0"/>
                <w:sz w:val="20"/>
                <w:szCs w:val="20"/>
              </w:rPr>
              <w:t>食、</w:t>
            </w:r>
            <w:proofErr w:type="gramEnd"/>
            <w:r w:rsidRPr="009E0D6E">
              <w:rPr>
                <w:rFonts w:ascii="標楷體" w:eastAsia="標楷體" w:hAnsi="標楷體" w:hint="eastAsia"/>
                <w:bCs/>
                <w:snapToGrid w:val="0"/>
                <w:kern w:val="0"/>
                <w:sz w:val="20"/>
                <w:szCs w:val="20"/>
              </w:rPr>
              <w:t>衣、住、行和育樂等功能。</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2.能理解建築師的創作理念，並觀察建築和環境共存共榮的密切關係。</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3.能理解建築中結構安全的重要性，並建構具力學與美感的</w:t>
            </w:r>
            <w:r w:rsidRPr="009E0D6E">
              <w:rPr>
                <w:rFonts w:ascii="標楷體" w:eastAsia="標楷體" w:hAnsi="標楷體" w:hint="eastAsia"/>
                <w:bCs/>
                <w:snapToGrid w:val="0"/>
                <w:kern w:val="0"/>
                <w:sz w:val="20"/>
                <w:szCs w:val="20"/>
              </w:rPr>
              <w:lastRenderedPageBreak/>
              <w:t>橋樑。</w:t>
            </w:r>
          </w:p>
        </w:tc>
        <w:tc>
          <w:tcPr>
            <w:tcW w:w="2552" w:type="dxa"/>
            <w:gridSpan w:val="2"/>
          </w:tcPr>
          <w:p w:rsidR="009E0D6E" w:rsidRPr="009E0D6E" w:rsidRDefault="009E0D6E" w:rsidP="009E0D6E">
            <w:pPr>
              <w:spacing w:line="260" w:lineRule="exact"/>
              <w:rPr>
                <w:sz w:val="20"/>
                <w:szCs w:val="20"/>
              </w:rPr>
            </w:pPr>
            <w:r w:rsidRPr="009E0D6E">
              <w:rPr>
                <w:rFonts w:ascii="標楷體" w:eastAsia="標楷體" w:hAnsi="標楷體" w:hint="eastAsia"/>
                <w:sz w:val="20"/>
                <w:szCs w:val="20"/>
              </w:rPr>
              <w:lastRenderedPageBreak/>
              <w:t>視1-IV-1 能使用構成要素和形式原理，表達情感與想法。</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視2-IV-2 能理解視覺符號的意義，並表達多元的觀點。</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視2-IV-3 能理解藝術產物的功能與價值，以拓展</w:t>
            </w:r>
            <w:r w:rsidRPr="009E0D6E">
              <w:rPr>
                <w:rFonts w:ascii="標楷體" w:eastAsia="標楷體" w:hAnsi="標楷體" w:hint="eastAsia"/>
                <w:sz w:val="20"/>
                <w:szCs w:val="20"/>
              </w:rPr>
              <w:lastRenderedPageBreak/>
              <w:t>多元視野。</w:t>
            </w:r>
          </w:p>
        </w:tc>
        <w:tc>
          <w:tcPr>
            <w:tcW w:w="2551" w:type="dxa"/>
          </w:tcPr>
          <w:p w:rsidR="009E0D6E" w:rsidRPr="009E0D6E" w:rsidRDefault="009E0D6E" w:rsidP="009E0D6E">
            <w:pPr>
              <w:spacing w:line="260" w:lineRule="exact"/>
              <w:rPr>
                <w:sz w:val="20"/>
                <w:szCs w:val="20"/>
              </w:rPr>
            </w:pPr>
            <w:r w:rsidRPr="009E0D6E">
              <w:rPr>
                <w:rFonts w:ascii="標楷體" w:eastAsia="標楷體" w:hAnsi="標楷體" w:hint="eastAsia"/>
                <w:sz w:val="20"/>
                <w:szCs w:val="20"/>
              </w:rPr>
              <w:lastRenderedPageBreak/>
              <w:t>視E-IV-2 平面、立體及複合媒材的表現技法</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視E-IV-4 環境藝術、社區藝術</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視P-IV-3 設計思考、生活美感</w:t>
            </w:r>
          </w:p>
        </w:tc>
        <w:tc>
          <w:tcPr>
            <w:tcW w:w="1337" w:type="dxa"/>
          </w:tcPr>
          <w:p w:rsidR="009E0D6E" w:rsidRPr="006D6BCA" w:rsidRDefault="009E0D6E" w:rsidP="009E0D6E">
            <w:pPr>
              <w:jc w:val="both"/>
              <w:rPr>
                <w:rFonts w:ascii="標楷體" w:eastAsia="標楷體" w:hAnsi="標楷體"/>
              </w:rPr>
            </w:pPr>
            <w:r w:rsidRPr="006D6BCA">
              <w:rPr>
                <w:rFonts w:ascii="標楷體" w:eastAsia="標楷體" w:hAnsi="標楷體"/>
                <w:sz w:val="20"/>
              </w:rPr>
              <w:t>1.歷程性評量</w:t>
            </w:r>
          </w:p>
          <w:p w:rsidR="009E0D6E" w:rsidRPr="004B284B" w:rsidRDefault="009E0D6E" w:rsidP="009E0D6E">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9E0D6E" w:rsidRPr="009E0D6E" w:rsidRDefault="009E0D6E" w:rsidP="009E0D6E">
            <w:pPr>
              <w:spacing w:line="260" w:lineRule="exact"/>
              <w:rPr>
                <w:b/>
                <w:sz w:val="20"/>
                <w:szCs w:val="20"/>
              </w:rPr>
            </w:pPr>
            <w:r w:rsidRPr="009E0D6E">
              <w:rPr>
                <w:rFonts w:ascii="標楷體" w:eastAsia="標楷體" w:hAnsi="標楷體" w:hint="eastAsia"/>
                <w:b/>
                <w:sz w:val="20"/>
                <w:szCs w:val="20"/>
              </w:rPr>
              <w:t>【環境教育】</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環</w:t>
            </w:r>
            <w:r w:rsidR="00D75CB4">
              <w:rPr>
                <w:rFonts w:ascii="標楷體" w:eastAsia="標楷體" w:hAnsi="標楷體" w:hint="eastAsia"/>
                <w:sz w:val="20"/>
                <w:szCs w:val="20"/>
              </w:rPr>
              <w:t>J3</w:t>
            </w:r>
            <w:r w:rsidRPr="009E0D6E">
              <w:rPr>
                <w:rFonts w:ascii="標楷體" w:eastAsia="標楷體" w:hAnsi="標楷體" w:hint="eastAsia"/>
                <w:sz w:val="20"/>
                <w:szCs w:val="20"/>
              </w:rPr>
              <w:t>經由環境美學與自然文學了解自然環境的倫理價值。</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環</w:t>
            </w:r>
            <w:r w:rsidR="00D75CB4">
              <w:rPr>
                <w:rFonts w:ascii="標楷體" w:eastAsia="標楷體" w:hAnsi="標楷體" w:hint="eastAsia"/>
                <w:sz w:val="20"/>
                <w:szCs w:val="20"/>
              </w:rPr>
              <w:t>J4</w:t>
            </w:r>
            <w:r w:rsidRPr="009E0D6E">
              <w:rPr>
                <w:rFonts w:ascii="標楷體" w:eastAsia="標楷體" w:hAnsi="標楷體" w:hint="eastAsia"/>
                <w:sz w:val="20"/>
                <w:szCs w:val="20"/>
              </w:rPr>
              <w:t>了解永續發展的意義</w:t>
            </w:r>
            <w:r w:rsidRPr="009E0D6E">
              <w:rPr>
                <w:rFonts w:ascii="標楷體" w:eastAsia="標楷體" w:hAnsi="標楷體" w:hint="eastAsia"/>
                <w:sz w:val="20"/>
                <w:szCs w:val="20"/>
              </w:rPr>
              <w:lastRenderedPageBreak/>
              <w:t>（環境、社會與經濟的均衡發展）與原則。</w:t>
            </w:r>
          </w:p>
        </w:tc>
      </w:tr>
      <w:tr w:rsidR="009E0D6E" w:rsidRPr="008A3824" w:rsidTr="00C67E6E">
        <w:trPr>
          <w:jc w:val="center"/>
        </w:trPr>
        <w:tc>
          <w:tcPr>
            <w:tcW w:w="1686" w:type="dxa"/>
            <w:vMerge/>
            <w:tcBorders>
              <w:right w:val="single" w:sz="4" w:space="0" w:color="auto"/>
            </w:tcBorders>
            <w:shd w:val="clear" w:color="auto" w:fill="FFFFFF" w:themeFill="background1"/>
          </w:tcPr>
          <w:p w:rsidR="009E0D6E" w:rsidRDefault="009E0D6E" w:rsidP="009E0D6E">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9E0D6E" w:rsidRPr="007D206B" w:rsidRDefault="009E0D6E" w:rsidP="009E0D6E">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9E0D6E" w:rsidRDefault="009E0D6E" w:rsidP="009E0D6E">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9E0D6E" w:rsidRPr="006D6BCA" w:rsidRDefault="009E0D6E" w:rsidP="009E0D6E">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團團玩音樂</w:t>
            </w:r>
          </w:p>
        </w:tc>
        <w:tc>
          <w:tcPr>
            <w:tcW w:w="567" w:type="dxa"/>
            <w:vAlign w:val="center"/>
          </w:tcPr>
          <w:p w:rsidR="009E0D6E" w:rsidRPr="008A3824" w:rsidRDefault="009E0D6E" w:rsidP="009E0D6E">
            <w:pPr>
              <w:jc w:val="center"/>
              <w:rPr>
                <w:rFonts w:ascii="標楷體" w:eastAsia="標楷體" w:hAnsi="標楷體"/>
              </w:rPr>
            </w:pPr>
            <w:r>
              <w:rPr>
                <w:rFonts w:ascii="標楷體" w:eastAsia="標楷體" w:hAnsi="標楷體" w:hint="eastAsia"/>
              </w:rPr>
              <w:t>1</w:t>
            </w:r>
          </w:p>
        </w:tc>
        <w:tc>
          <w:tcPr>
            <w:tcW w:w="2835" w:type="dxa"/>
            <w:gridSpan w:val="2"/>
          </w:tcPr>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1.認識西洋樂器演奏的歷史。</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2.認識西洋樂團組成的類型。</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3.能以中音直笛演奏〈頑固〉。</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4.能演唱歌曲〈我不願錯過一切〉。</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5.欣賞不同樂團形式的作品，體會不同樂團形式的特色。</w:t>
            </w:r>
          </w:p>
        </w:tc>
        <w:tc>
          <w:tcPr>
            <w:tcW w:w="2552" w:type="dxa"/>
            <w:gridSpan w:val="2"/>
          </w:tcPr>
          <w:p w:rsidR="009E0D6E" w:rsidRPr="009E0D6E" w:rsidRDefault="009E0D6E" w:rsidP="009E0D6E">
            <w:pPr>
              <w:spacing w:line="260" w:lineRule="exact"/>
              <w:rPr>
                <w:sz w:val="20"/>
                <w:szCs w:val="20"/>
              </w:rPr>
            </w:pPr>
            <w:r w:rsidRPr="009E0D6E">
              <w:rPr>
                <w:rFonts w:ascii="標楷體" w:eastAsia="標楷體" w:hAnsi="標楷體" w:hint="eastAsia"/>
                <w:sz w:val="20"/>
                <w:szCs w:val="20"/>
              </w:rPr>
              <w:t>音2-IV-1 能使用適當的音樂語彙，賞析各類音樂作品，體會藝術文化之美。</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音3-IV-2 能運用科技媒體蒐集藝文資訊或聆賞音樂，以培養自主學習音樂的興趣。</w:t>
            </w:r>
          </w:p>
        </w:tc>
        <w:tc>
          <w:tcPr>
            <w:tcW w:w="2551" w:type="dxa"/>
          </w:tcPr>
          <w:p w:rsidR="009E0D6E" w:rsidRPr="009E0D6E" w:rsidRDefault="009E0D6E" w:rsidP="009E0D6E">
            <w:pPr>
              <w:spacing w:line="260" w:lineRule="exact"/>
              <w:rPr>
                <w:sz w:val="20"/>
                <w:szCs w:val="20"/>
              </w:rPr>
            </w:pPr>
            <w:r w:rsidRPr="009E0D6E">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音A-IV-2 相關音樂語彙。</w:t>
            </w:r>
          </w:p>
          <w:p w:rsidR="009E0D6E" w:rsidRPr="009E0D6E" w:rsidRDefault="009E0D6E" w:rsidP="009E0D6E">
            <w:pPr>
              <w:spacing w:line="260" w:lineRule="exact"/>
              <w:rPr>
                <w:sz w:val="20"/>
                <w:szCs w:val="20"/>
              </w:rPr>
            </w:pPr>
            <w:r w:rsidRPr="009E0D6E">
              <w:rPr>
                <w:rFonts w:ascii="標楷體" w:eastAsia="標楷體" w:hAnsi="標楷體" w:hint="eastAsia"/>
                <w:sz w:val="20"/>
                <w:szCs w:val="20"/>
              </w:rPr>
              <w:t>音P-IV-2 在地人文關懷與全球藝術文化相關議題。</w:t>
            </w:r>
          </w:p>
        </w:tc>
        <w:tc>
          <w:tcPr>
            <w:tcW w:w="1337" w:type="dxa"/>
          </w:tcPr>
          <w:p w:rsidR="009E0D6E" w:rsidRPr="006D6BCA" w:rsidRDefault="009E0D6E" w:rsidP="009E0D6E">
            <w:pPr>
              <w:jc w:val="both"/>
              <w:rPr>
                <w:rFonts w:ascii="標楷體" w:eastAsia="標楷體" w:hAnsi="標楷體"/>
              </w:rPr>
            </w:pPr>
            <w:r w:rsidRPr="006D6BCA">
              <w:rPr>
                <w:rFonts w:ascii="標楷體" w:eastAsia="標楷體" w:hAnsi="標楷體"/>
                <w:sz w:val="20"/>
              </w:rPr>
              <w:t>1.歷程性評量</w:t>
            </w:r>
          </w:p>
          <w:p w:rsidR="009E0D6E" w:rsidRPr="00953C8D" w:rsidRDefault="009E0D6E" w:rsidP="009E0D6E">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9E0D6E" w:rsidRPr="009E0D6E" w:rsidRDefault="009E0D6E" w:rsidP="009E0D6E">
            <w:pPr>
              <w:spacing w:line="260" w:lineRule="exact"/>
              <w:rPr>
                <w:b/>
                <w:sz w:val="20"/>
                <w:szCs w:val="20"/>
              </w:rPr>
            </w:pPr>
            <w:r w:rsidRPr="009E0D6E">
              <w:rPr>
                <w:rFonts w:ascii="標楷體" w:eastAsia="標楷體" w:hAnsi="標楷體" w:hint="eastAsia"/>
                <w:b/>
                <w:sz w:val="20"/>
                <w:szCs w:val="20"/>
              </w:rPr>
              <w:t>【多元文化教育】</w:t>
            </w:r>
          </w:p>
          <w:p w:rsidR="009E0D6E" w:rsidRPr="009E0D6E" w:rsidRDefault="009E0D6E" w:rsidP="009E0D6E">
            <w:pPr>
              <w:spacing w:line="260" w:lineRule="exact"/>
              <w:rPr>
                <w:sz w:val="20"/>
                <w:szCs w:val="20"/>
              </w:rPr>
            </w:pPr>
            <w:r w:rsidRPr="009E0D6E">
              <w:rPr>
                <w:rFonts w:ascii="標楷體" w:eastAsia="標楷體" w:hAnsi="標楷體" w:hint="eastAsia"/>
                <w:bCs/>
                <w:snapToGrid w:val="0"/>
                <w:kern w:val="0"/>
                <w:sz w:val="20"/>
                <w:szCs w:val="20"/>
              </w:rPr>
              <w:t>多</w:t>
            </w:r>
            <w:r w:rsidR="00D75CB4">
              <w:rPr>
                <w:rFonts w:ascii="標楷體" w:eastAsia="標楷體" w:hAnsi="標楷體" w:hint="eastAsia"/>
                <w:bCs/>
                <w:snapToGrid w:val="0"/>
                <w:kern w:val="0"/>
                <w:sz w:val="20"/>
                <w:szCs w:val="20"/>
              </w:rPr>
              <w:t>J4</w:t>
            </w:r>
            <w:r w:rsidRPr="009E0D6E">
              <w:rPr>
                <w:rFonts w:ascii="標楷體" w:eastAsia="標楷體" w:hAnsi="標楷體" w:hint="eastAsia"/>
                <w:bCs/>
                <w:snapToGrid w:val="0"/>
                <w:kern w:val="0"/>
                <w:sz w:val="20"/>
                <w:szCs w:val="20"/>
              </w:rPr>
              <w:t>了解不同群體間如何看待彼此的文化。</w:t>
            </w:r>
          </w:p>
        </w:tc>
      </w:tr>
      <w:tr w:rsidR="009E0D6E" w:rsidRPr="008A3824" w:rsidTr="00C67E6E">
        <w:trPr>
          <w:jc w:val="center"/>
        </w:trPr>
        <w:tc>
          <w:tcPr>
            <w:tcW w:w="1686" w:type="dxa"/>
            <w:vMerge/>
            <w:tcBorders>
              <w:right w:val="single" w:sz="4" w:space="0" w:color="auto"/>
            </w:tcBorders>
            <w:shd w:val="clear" w:color="auto" w:fill="FFFFFF" w:themeFill="background1"/>
          </w:tcPr>
          <w:p w:rsidR="009E0D6E" w:rsidRDefault="009E0D6E" w:rsidP="009E0D6E">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9E0D6E" w:rsidRPr="007D206B" w:rsidRDefault="009E0D6E" w:rsidP="009E0D6E">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9E0D6E" w:rsidRDefault="009E0D6E" w:rsidP="009E0D6E">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9E0D6E" w:rsidRPr="00371ECA" w:rsidRDefault="009E0D6E" w:rsidP="009E0D6E">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幕後職人現形記</w:t>
            </w:r>
          </w:p>
        </w:tc>
        <w:tc>
          <w:tcPr>
            <w:tcW w:w="567" w:type="dxa"/>
            <w:vAlign w:val="center"/>
          </w:tcPr>
          <w:p w:rsidR="009E0D6E" w:rsidRPr="008A3824" w:rsidRDefault="009E0D6E" w:rsidP="009E0D6E">
            <w:pPr>
              <w:jc w:val="center"/>
              <w:rPr>
                <w:rFonts w:ascii="標楷體" w:eastAsia="標楷體" w:hAnsi="標楷體"/>
              </w:rPr>
            </w:pPr>
            <w:r>
              <w:rPr>
                <w:rFonts w:ascii="標楷體" w:eastAsia="標楷體" w:hAnsi="標楷體" w:hint="eastAsia"/>
              </w:rPr>
              <w:t>1</w:t>
            </w:r>
          </w:p>
        </w:tc>
        <w:tc>
          <w:tcPr>
            <w:tcW w:w="2835" w:type="dxa"/>
            <w:gridSpan w:val="2"/>
          </w:tcPr>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1.瞭解舞臺設計、燈光設計和音樂設計的內容與方式。</w:t>
            </w:r>
          </w:p>
          <w:p w:rsidR="009E0D6E" w:rsidRPr="009E0D6E" w:rsidRDefault="009E0D6E" w:rsidP="009E0D6E">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2.認識導演的工作演進與內容練習舞臺調度。</w:t>
            </w:r>
          </w:p>
          <w:p w:rsidR="009E0D6E" w:rsidRPr="009E0D6E" w:rsidRDefault="009E0D6E" w:rsidP="009E0D6E">
            <w:pPr>
              <w:spacing w:line="260" w:lineRule="exact"/>
              <w:jc w:val="both"/>
              <w:rPr>
                <w:sz w:val="20"/>
                <w:szCs w:val="20"/>
              </w:rPr>
            </w:pPr>
          </w:p>
        </w:tc>
        <w:tc>
          <w:tcPr>
            <w:tcW w:w="2552" w:type="dxa"/>
            <w:gridSpan w:val="2"/>
          </w:tcPr>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表1-IV-2 能理解表演的形式、文本與表現技巧並創作發表。</w:t>
            </w:r>
          </w:p>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表2-IV-3 能運用適當的語彙，明確表達、解析及評價自己與他人的作品。</w:t>
            </w:r>
          </w:p>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表3-IV-1 能運用劇場相關技術，有計畫地排練與展演。</w:t>
            </w:r>
          </w:p>
        </w:tc>
        <w:tc>
          <w:tcPr>
            <w:tcW w:w="2551" w:type="dxa"/>
          </w:tcPr>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表E-IV-1 聲音、身體、情感、時間、空間、勁力、即興、動作等戲劇或舞蹈元素。</w:t>
            </w:r>
          </w:p>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表E-IV-2 肢體動作與語彙、角色建立與表演、各類型文本分析與創作。</w:t>
            </w:r>
          </w:p>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表A-IV-3 表演形式分析、文本分析。</w:t>
            </w:r>
          </w:p>
          <w:p w:rsidR="009E0D6E" w:rsidRPr="009E0D6E" w:rsidRDefault="009E0D6E" w:rsidP="009E0D6E">
            <w:pPr>
              <w:spacing w:line="260" w:lineRule="exact"/>
              <w:rPr>
                <w:rFonts w:cs="Times New Roman"/>
                <w:sz w:val="20"/>
                <w:szCs w:val="20"/>
              </w:rPr>
            </w:pPr>
            <w:r w:rsidRPr="009E0D6E">
              <w:rPr>
                <w:rFonts w:ascii="標楷體" w:eastAsia="標楷體" w:hAnsi="標楷體" w:hint="eastAsia"/>
                <w:sz w:val="20"/>
                <w:szCs w:val="20"/>
              </w:rPr>
              <w:t>表P-IV-4 表演藝術活動與展演、表演藝術相關工作的特性與種類。</w:t>
            </w:r>
          </w:p>
        </w:tc>
        <w:tc>
          <w:tcPr>
            <w:tcW w:w="1337" w:type="dxa"/>
          </w:tcPr>
          <w:p w:rsidR="009E0D6E" w:rsidRPr="006D6BCA" w:rsidRDefault="009E0D6E" w:rsidP="009E0D6E">
            <w:pPr>
              <w:jc w:val="both"/>
              <w:rPr>
                <w:rFonts w:ascii="標楷體" w:eastAsia="標楷體" w:hAnsi="標楷體"/>
              </w:rPr>
            </w:pPr>
            <w:r w:rsidRPr="006D6BCA">
              <w:rPr>
                <w:rFonts w:ascii="標楷體" w:eastAsia="標楷體" w:hAnsi="標楷體"/>
                <w:sz w:val="20"/>
              </w:rPr>
              <w:t>1.歷程性評量</w:t>
            </w:r>
          </w:p>
          <w:p w:rsidR="009E0D6E" w:rsidRPr="00953C8D" w:rsidRDefault="009E0D6E" w:rsidP="009E0D6E">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9E0D6E" w:rsidRPr="009E0D6E" w:rsidRDefault="009E0D6E" w:rsidP="009E0D6E">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【人權教育】</w:t>
            </w:r>
          </w:p>
          <w:p w:rsidR="009E0D6E" w:rsidRPr="009E0D6E" w:rsidRDefault="009E0D6E" w:rsidP="009E0D6E">
            <w:pPr>
              <w:spacing w:line="260" w:lineRule="exact"/>
              <w:rPr>
                <w:bCs/>
                <w:snapToGrid w:val="0"/>
                <w:kern w:val="0"/>
                <w:sz w:val="20"/>
                <w:szCs w:val="20"/>
              </w:rPr>
            </w:pPr>
            <w:r w:rsidRPr="009E0D6E">
              <w:rPr>
                <w:rFonts w:ascii="標楷體" w:eastAsia="標楷體" w:hAnsi="標楷體" w:hint="eastAsia"/>
                <w:bCs/>
                <w:snapToGrid w:val="0"/>
                <w:kern w:val="0"/>
                <w:sz w:val="20"/>
                <w:szCs w:val="20"/>
              </w:rPr>
              <w:t>人</w:t>
            </w:r>
            <w:r w:rsidR="00D75CB4">
              <w:rPr>
                <w:rFonts w:ascii="標楷體" w:eastAsia="標楷體" w:hAnsi="標楷體" w:hint="eastAsia"/>
                <w:bCs/>
                <w:snapToGrid w:val="0"/>
                <w:kern w:val="0"/>
                <w:sz w:val="20"/>
                <w:szCs w:val="20"/>
              </w:rPr>
              <w:t>J5</w:t>
            </w:r>
            <w:r w:rsidRPr="009E0D6E">
              <w:rPr>
                <w:rFonts w:ascii="標楷體" w:eastAsia="標楷體" w:hAnsi="標楷體" w:hint="eastAsia"/>
                <w:bCs/>
                <w:snapToGrid w:val="0"/>
                <w:kern w:val="0"/>
                <w:sz w:val="20"/>
                <w:szCs w:val="20"/>
              </w:rPr>
              <w:t>了解社會上有不同的群體和文化，尊重並欣賞其差異。</w:t>
            </w:r>
          </w:p>
          <w:p w:rsidR="009E0D6E" w:rsidRPr="009E0D6E" w:rsidRDefault="009E0D6E" w:rsidP="009E0D6E">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【多元文化教育】</w:t>
            </w:r>
          </w:p>
          <w:p w:rsidR="009E0D6E" w:rsidRPr="00D75CB4" w:rsidRDefault="009E0D6E" w:rsidP="009E0D6E">
            <w:pPr>
              <w:spacing w:line="260" w:lineRule="exact"/>
              <w:rPr>
                <w:bCs/>
                <w:snapToGrid w:val="0"/>
                <w:kern w:val="0"/>
                <w:sz w:val="20"/>
                <w:szCs w:val="20"/>
              </w:rPr>
            </w:pPr>
            <w:r w:rsidRPr="009E0D6E">
              <w:rPr>
                <w:rFonts w:ascii="標楷體" w:eastAsia="標楷體" w:hAnsi="標楷體" w:hint="eastAsia"/>
                <w:bCs/>
                <w:snapToGrid w:val="0"/>
                <w:kern w:val="0"/>
                <w:sz w:val="20"/>
                <w:szCs w:val="20"/>
              </w:rPr>
              <w:t>多</w:t>
            </w:r>
            <w:r w:rsidR="00D75CB4">
              <w:rPr>
                <w:rFonts w:ascii="標楷體" w:eastAsia="標楷體" w:hAnsi="標楷體" w:hint="eastAsia"/>
                <w:bCs/>
                <w:snapToGrid w:val="0"/>
                <w:kern w:val="0"/>
                <w:sz w:val="20"/>
                <w:szCs w:val="20"/>
              </w:rPr>
              <w:t>J6</w:t>
            </w:r>
            <w:r w:rsidRPr="009E0D6E">
              <w:rPr>
                <w:rFonts w:ascii="標楷體" w:eastAsia="標楷體" w:hAnsi="標楷體" w:hint="eastAsia"/>
                <w:bCs/>
                <w:snapToGrid w:val="0"/>
                <w:kern w:val="0"/>
                <w:sz w:val="20"/>
                <w:szCs w:val="20"/>
              </w:rPr>
              <w:t>分析不同群體的文化如何影響社會與生活方式。</w:t>
            </w:r>
          </w:p>
        </w:tc>
      </w:tr>
      <w:tr w:rsidR="00D75CB4" w:rsidRPr="008A3824" w:rsidTr="00C67E6E">
        <w:trPr>
          <w:jc w:val="center"/>
        </w:trPr>
        <w:tc>
          <w:tcPr>
            <w:tcW w:w="1686" w:type="dxa"/>
            <w:vMerge w:val="restart"/>
            <w:tcBorders>
              <w:right w:val="single" w:sz="4" w:space="0" w:color="auto"/>
            </w:tcBorders>
            <w:shd w:val="clear" w:color="auto" w:fill="FFFFFF" w:themeFill="background1"/>
          </w:tcPr>
          <w:p w:rsidR="00D75CB4" w:rsidRDefault="00D75CB4" w:rsidP="00D75CB4">
            <w:pPr>
              <w:jc w:val="center"/>
              <w:rPr>
                <w:rFonts w:ascii="標楷體" w:eastAsia="標楷體" w:hAnsi="標楷體"/>
              </w:rPr>
            </w:pPr>
            <w:r>
              <w:rPr>
                <w:rFonts w:ascii="標楷體" w:eastAsia="標楷體" w:hAnsi="標楷體" w:hint="eastAsia"/>
              </w:rPr>
              <w:t>第二</w:t>
            </w:r>
            <w:proofErr w:type="gramStart"/>
            <w:r>
              <w:rPr>
                <w:rFonts w:ascii="標楷體" w:eastAsia="標楷體" w:hAnsi="標楷體" w:hint="eastAsia"/>
              </w:rPr>
              <w:t>週</w:t>
            </w:r>
            <w:proofErr w:type="gramEnd"/>
          </w:p>
          <w:p w:rsidR="00D75CB4" w:rsidRPr="00916C11" w:rsidRDefault="00D75CB4" w:rsidP="00D75CB4">
            <w:pPr>
              <w:jc w:val="center"/>
              <w:rPr>
                <w:rFonts w:ascii="標楷體" w:eastAsia="標楷體" w:hAnsi="標楷體"/>
              </w:rPr>
            </w:pPr>
            <w:r>
              <w:rPr>
                <w:rFonts w:ascii="標楷體" w:eastAsia="標楷體" w:hAnsi="標楷體" w:hint="eastAsia"/>
              </w:rPr>
              <w:t>02/13~02/19</w:t>
            </w: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75CB4" w:rsidRDefault="00D75CB4" w:rsidP="00D75CB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75CB4" w:rsidRPr="0048378A" w:rsidRDefault="00D75CB4" w:rsidP="00D75CB4">
            <w:pPr>
              <w:spacing w:line="0" w:lineRule="atLeast"/>
              <w:jc w:val="both"/>
              <w:rPr>
                <w:sz w:val="20"/>
                <w:szCs w:val="20"/>
              </w:rPr>
            </w:pPr>
            <w:r w:rsidRPr="00B708C8">
              <w:rPr>
                <w:rFonts w:ascii="標楷體" w:eastAsia="標楷體" w:hAnsi="標楷體" w:hint="eastAsia"/>
                <w:bCs/>
                <w:snapToGrid w:val="0"/>
                <w:kern w:val="0"/>
                <w:szCs w:val="20"/>
              </w:rPr>
              <w:t>造型與結構共舞</w:t>
            </w:r>
          </w:p>
        </w:tc>
        <w:tc>
          <w:tcPr>
            <w:tcW w:w="567" w:type="dxa"/>
            <w:vAlign w:val="center"/>
          </w:tcPr>
          <w:p w:rsidR="00D75CB4" w:rsidRPr="0048378A" w:rsidRDefault="00D75CB4" w:rsidP="00D75CB4">
            <w:pPr>
              <w:jc w:val="center"/>
              <w:rPr>
                <w:sz w:val="20"/>
                <w:szCs w:val="20"/>
              </w:rPr>
            </w:pPr>
            <w:r w:rsidRPr="00371ECA">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1.能透過觀察生活中的建築，兼具美感和</w:t>
            </w:r>
            <w:proofErr w:type="gramStart"/>
            <w:r w:rsidRPr="009E0D6E">
              <w:rPr>
                <w:rFonts w:ascii="標楷體" w:eastAsia="標楷體" w:hAnsi="標楷體" w:hint="eastAsia"/>
                <w:bCs/>
                <w:snapToGrid w:val="0"/>
                <w:kern w:val="0"/>
                <w:sz w:val="20"/>
                <w:szCs w:val="20"/>
              </w:rPr>
              <w:t>食、</w:t>
            </w:r>
            <w:proofErr w:type="gramEnd"/>
            <w:r w:rsidRPr="009E0D6E">
              <w:rPr>
                <w:rFonts w:ascii="標楷體" w:eastAsia="標楷體" w:hAnsi="標楷體" w:hint="eastAsia"/>
                <w:bCs/>
                <w:snapToGrid w:val="0"/>
                <w:kern w:val="0"/>
                <w:sz w:val="20"/>
                <w:szCs w:val="20"/>
              </w:rPr>
              <w:t>衣、住、行和育樂等功能。</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2.能理解建築師的創作理念，並觀察建築和環境共存共榮的密切關係。</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3.能理解建築中結構安全的重要性，並建構具力學與美感的橋樑。</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視1-IV-1 能使用構成要素和形式原理，表達情感與想法。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視2-IV-2 能理解視覺符號的意義，並表達多元的觀點。</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視2-IV-3 能理解藝術產物的功能與價值，以拓展多元視野。</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視E-IV-2 平面、立體及複合媒材的表現技法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視E-IV-4 環境藝術、社區藝術</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視P-IV-3 設計思考、生活美感</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4B284B" w:rsidRDefault="00D75CB4" w:rsidP="00D75CB4">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【環境教育】</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J3</w:t>
            </w:r>
            <w:r w:rsidRPr="009E0D6E">
              <w:rPr>
                <w:rFonts w:ascii="標楷體" w:eastAsia="標楷體" w:hAnsi="標楷體" w:hint="eastAsia"/>
                <w:sz w:val="20"/>
                <w:szCs w:val="20"/>
              </w:rPr>
              <w:t>經由環境美學與自然文學了解自然環境的倫理價值。</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J4</w:t>
            </w:r>
            <w:r w:rsidRPr="009E0D6E">
              <w:rPr>
                <w:rFonts w:ascii="標楷體" w:eastAsia="標楷體" w:hAnsi="標楷體" w:hint="eastAsia"/>
                <w:sz w:val="20"/>
                <w:szCs w:val="20"/>
              </w:rPr>
              <w:t>了解永續發展的意義（環境、社會與經濟的均衡</w:t>
            </w:r>
            <w:r w:rsidRPr="009E0D6E">
              <w:rPr>
                <w:rFonts w:ascii="標楷體" w:eastAsia="標楷體" w:hAnsi="標楷體" w:hint="eastAsia"/>
                <w:sz w:val="20"/>
                <w:szCs w:val="20"/>
              </w:rPr>
              <w:lastRenderedPageBreak/>
              <w:t>發展）與原則。</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6D6B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團團玩音樂</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1.認識西洋樂器演奏的歷史。</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2.認識西洋樂團組成的類型。</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3.能以中音直笛演奏〈頑固〉。</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4.能演唱歌曲〈我不願錯過一切〉。</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5.欣賞不同樂團形式的作品，體會不同樂團形式的特色。</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音2-IV-1 能使用適當的音樂語彙，賞析各類音樂作品，體會藝術文化之美。</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音3-IV-2 能運用科技媒體蒐集藝文資訊或聆賞音樂，以培養自主學習音樂的興趣。</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音A-IV-2 相關音樂語彙。</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音P-IV-2 在地人文關懷與全球藝術文化相關議題。</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953C8D" w:rsidRDefault="00D75CB4" w:rsidP="00D75CB4">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【多元文化教育】</w:t>
            </w:r>
          </w:p>
          <w:p w:rsidR="00D75CB4" w:rsidRPr="009E0D6E" w:rsidRDefault="00D75CB4" w:rsidP="00D75CB4">
            <w:pPr>
              <w:spacing w:line="260" w:lineRule="exact"/>
              <w:rPr>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J4</w:t>
            </w:r>
            <w:r w:rsidRPr="009E0D6E">
              <w:rPr>
                <w:rFonts w:ascii="標楷體" w:eastAsia="標楷體" w:hAnsi="標楷體" w:hint="eastAsia"/>
                <w:bCs/>
                <w:snapToGrid w:val="0"/>
                <w:kern w:val="0"/>
                <w:sz w:val="20"/>
                <w:szCs w:val="20"/>
              </w:rPr>
              <w:t>了解不同群體間如何看待彼此的文化。</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371E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幕後職人現形記</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1.瞭解舞臺設計、燈光設計和音樂設計的內容與方式。</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2.認識導演的工作演進與內容練習舞臺調度。</w:t>
            </w:r>
          </w:p>
          <w:p w:rsidR="00D75CB4" w:rsidRPr="009E0D6E" w:rsidRDefault="00D75CB4" w:rsidP="00D75CB4">
            <w:pPr>
              <w:spacing w:line="260" w:lineRule="exact"/>
              <w:jc w:val="both"/>
              <w:rPr>
                <w:sz w:val="20"/>
                <w:szCs w:val="20"/>
              </w:rPr>
            </w:pPr>
            <w:r w:rsidRPr="009E0D6E">
              <w:rPr>
                <w:rFonts w:ascii="標楷體" w:eastAsia="標楷體" w:hAnsi="標楷體" w:hint="eastAsia"/>
                <w:bCs/>
                <w:snapToGrid w:val="0"/>
                <w:kern w:val="0"/>
                <w:sz w:val="20"/>
                <w:szCs w:val="20"/>
              </w:rPr>
              <w:t>3.於製作中運用各幕後藝術工作技巧。</w:t>
            </w:r>
          </w:p>
        </w:tc>
        <w:tc>
          <w:tcPr>
            <w:tcW w:w="2552" w:type="dxa"/>
            <w:gridSpan w:val="2"/>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表1-IV-2 能理解表演的形式、文本與表現技巧並創作發表。</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表2-IV-3 能運用適當的語彙，明確表達、解析及評價自己與他人的作品。</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表3-IV-1 能運用劇場相關技術，有計畫地排練與展演。</w:t>
            </w:r>
          </w:p>
        </w:tc>
        <w:tc>
          <w:tcPr>
            <w:tcW w:w="2551" w:type="dxa"/>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表E-IV-1 聲音、身體、情感、時間、空間、勁力、即興、動作等戲劇或舞蹈元素。</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表E-IV-2 肢體動作與語彙、角色建立與表演、各類型文本分析與創作。</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表A-IV-3 表演形式分析、文本分析。</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表P-IV-4 表演藝術活動與展演、表演藝術相關工作的特性與種類。</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953C8D" w:rsidRDefault="00D75CB4" w:rsidP="00D75CB4">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【品德教育】</w:t>
            </w:r>
          </w:p>
          <w:p w:rsidR="00D75CB4" w:rsidRPr="009E0D6E"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品</w:t>
            </w:r>
            <w:r>
              <w:rPr>
                <w:rFonts w:ascii="標楷體" w:eastAsia="標楷體" w:hAnsi="標楷體" w:hint="eastAsia"/>
                <w:bCs/>
                <w:snapToGrid w:val="0"/>
                <w:kern w:val="0"/>
                <w:sz w:val="20"/>
                <w:szCs w:val="20"/>
              </w:rPr>
              <w:t>J1</w:t>
            </w:r>
            <w:r w:rsidRPr="009E0D6E">
              <w:rPr>
                <w:rFonts w:ascii="標楷體" w:eastAsia="標楷體" w:hAnsi="標楷體" w:hint="eastAsia"/>
                <w:bCs/>
                <w:snapToGrid w:val="0"/>
                <w:kern w:val="0"/>
                <w:sz w:val="20"/>
                <w:szCs w:val="20"/>
              </w:rPr>
              <w:t>溝通合作與和諧人際關係。</w:t>
            </w:r>
          </w:p>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【多元文化教育】</w:t>
            </w:r>
          </w:p>
          <w:p w:rsidR="00D75CB4" w:rsidRPr="00D75CB4"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J6</w:t>
            </w:r>
            <w:r w:rsidRPr="009E0D6E">
              <w:rPr>
                <w:rFonts w:ascii="標楷體" w:eastAsia="標楷體" w:hAnsi="標楷體" w:hint="eastAsia"/>
                <w:bCs/>
                <w:snapToGrid w:val="0"/>
                <w:kern w:val="0"/>
                <w:sz w:val="20"/>
                <w:szCs w:val="20"/>
              </w:rPr>
              <w:t>分析不同群體的文化如何影響社會與生活方式。</w:t>
            </w:r>
          </w:p>
        </w:tc>
      </w:tr>
      <w:tr w:rsidR="00D75CB4" w:rsidRPr="008A3824" w:rsidTr="00C67E6E">
        <w:trPr>
          <w:jc w:val="center"/>
        </w:trPr>
        <w:tc>
          <w:tcPr>
            <w:tcW w:w="1686" w:type="dxa"/>
            <w:vMerge w:val="restart"/>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r>
              <w:rPr>
                <w:rFonts w:ascii="標楷體" w:eastAsia="標楷體" w:hAnsi="標楷體" w:hint="eastAsia"/>
              </w:rPr>
              <w:t>第三</w:t>
            </w:r>
            <w:proofErr w:type="gramStart"/>
            <w:r>
              <w:rPr>
                <w:rFonts w:ascii="標楷體" w:eastAsia="標楷體" w:hAnsi="標楷體" w:hint="eastAsia"/>
              </w:rPr>
              <w:t>週</w:t>
            </w:r>
            <w:proofErr w:type="gramEnd"/>
          </w:p>
          <w:p w:rsidR="00D75CB4" w:rsidRPr="00773896" w:rsidRDefault="00D75CB4" w:rsidP="00D75CB4">
            <w:pPr>
              <w:snapToGrid w:val="0"/>
              <w:jc w:val="center"/>
              <w:rPr>
                <w:rFonts w:ascii="標楷體" w:eastAsia="標楷體" w:hAnsi="標楷體"/>
              </w:rPr>
            </w:pPr>
            <w:r>
              <w:rPr>
                <w:rFonts w:ascii="標楷體" w:eastAsia="標楷體" w:hAnsi="標楷體" w:hint="eastAsia"/>
              </w:rPr>
              <w:t>02/20~02/26</w:t>
            </w: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75CB4" w:rsidRDefault="00D75CB4" w:rsidP="00D75CB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75CB4" w:rsidRPr="0048378A" w:rsidRDefault="00D75CB4" w:rsidP="00D75CB4">
            <w:pPr>
              <w:spacing w:line="0" w:lineRule="atLeast"/>
              <w:jc w:val="both"/>
              <w:rPr>
                <w:sz w:val="20"/>
                <w:szCs w:val="20"/>
              </w:rPr>
            </w:pPr>
            <w:r w:rsidRPr="00B708C8">
              <w:rPr>
                <w:rFonts w:ascii="標楷體" w:eastAsia="標楷體" w:hAnsi="標楷體" w:hint="eastAsia"/>
                <w:bCs/>
                <w:snapToGrid w:val="0"/>
                <w:kern w:val="0"/>
                <w:szCs w:val="20"/>
              </w:rPr>
              <w:t>造型與結構共舞</w:t>
            </w:r>
          </w:p>
        </w:tc>
        <w:tc>
          <w:tcPr>
            <w:tcW w:w="567" w:type="dxa"/>
            <w:vAlign w:val="center"/>
          </w:tcPr>
          <w:p w:rsidR="00D75CB4" w:rsidRPr="0048378A" w:rsidRDefault="00D75CB4" w:rsidP="00D75CB4">
            <w:pPr>
              <w:jc w:val="center"/>
              <w:rPr>
                <w:sz w:val="20"/>
                <w:szCs w:val="20"/>
              </w:rPr>
            </w:pPr>
            <w:r w:rsidRPr="00371ECA">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1.能透過觀察生活中的建築，兼具美感和</w:t>
            </w:r>
            <w:proofErr w:type="gramStart"/>
            <w:r w:rsidRPr="009E0D6E">
              <w:rPr>
                <w:rFonts w:ascii="標楷體" w:eastAsia="標楷體" w:hAnsi="標楷體" w:hint="eastAsia"/>
                <w:bCs/>
                <w:snapToGrid w:val="0"/>
                <w:kern w:val="0"/>
                <w:sz w:val="20"/>
                <w:szCs w:val="20"/>
              </w:rPr>
              <w:t>食、</w:t>
            </w:r>
            <w:proofErr w:type="gramEnd"/>
            <w:r w:rsidRPr="009E0D6E">
              <w:rPr>
                <w:rFonts w:ascii="標楷體" w:eastAsia="標楷體" w:hAnsi="標楷體" w:hint="eastAsia"/>
                <w:bCs/>
                <w:snapToGrid w:val="0"/>
                <w:kern w:val="0"/>
                <w:sz w:val="20"/>
                <w:szCs w:val="20"/>
              </w:rPr>
              <w:t>衣、住、行和育樂等功能。</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2.能理解建築師的創作理念，並觀察建築和環境共存共榮的密切關係。</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3.能理解建築中結構安全的重要性，並建構具力學與美感的橋樑。</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視1-IV-1 能使用構成要素和形式原理，表達情感與想法。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視2-IV-2 能理解視覺符號的意義，並表達多元的觀點。</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視2-IV-3 能理解藝術產物的功能與價值，以拓展多元視野。</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視E-IV-2 平面、立體及複合媒材的表現技法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視E-IV-4 環境藝術、社區藝術</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視P-IV-3 設計思考、生活美感</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4B284B" w:rsidRDefault="00D75CB4" w:rsidP="00D75CB4">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【環境教育】</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J3</w:t>
            </w:r>
            <w:r w:rsidRPr="009E0D6E">
              <w:rPr>
                <w:rFonts w:ascii="標楷體" w:eastAsia="標楷體" w:hAnsi="標楷體" w:hint="eastAsia"/>
                <w:sz w:val="20"/>
                <w:szCs w:val="20"/>
              </w:rPr>
              <w:t>經由環境美學與自然文學了解自然環境的倫理價值。</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J4</w:t>
            </w:r>
            <w:r w:rsidRPr="009E0D6E">
              <w:rPr>
                <w:rFonts w:ascii="標楷體" w:eastAsia="標楷體" w:hAnsi="標楷體" w:hint="eastAsia"/>
                <w:sz w:val="20"/>
                <w:szCs w:val="20"/>
              </w:rPr>
              <w:t>了解永續發展的意義（環境、社會與經濟的均衡發展）與原則。</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6D6B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團團玩音樂</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1.認識西洋樂器演奏的歷史。</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2.認識西洋樂團組成的類型。</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3.能以中音直笛演奏〈頑固〉。</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4.能演唱歌曲〈我不願錯過一切〉。</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5.欣賞不同樂團形式的作品，體會不同樂團形式的特色。</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音2-IV-1 能使用適當的音樂語彙，賞析各類音樂作品，體會藝術文化之美。</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音3-IV-2 能運用科技媒體蒐集藝文資訊或聆賞音樂，以培養自主學習音樂的興趣。</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音A-IV-2 相關音樂語彙。</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音P-IV-2 在地人文關懷與全球藝術文化相關議題。</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953C8D" w:rsidRDefault="00D75CB4" w:rsidP="00D75CB4">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【多元文化教育】</w:t>
            </w:r>
          </w:p>
          <w:p w:rsidR="00D75CB4" w:rsidRPr="009E0D6E" w:rsidRDefault="00D75CB4" w:rsidP="00D75CB4">
            <w:pPr>
              <w:spacing w:line="260" w:lineRule="exact"/>
              <w:rPr>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J4</w:t>
            </w:r>
            <w:r w:rsidRPr="009E0D6E">
              <w:rPr>
                <w:rFonts w:ascii="標楷體" w:eastAsia="標楷體" w:hAnsi="標楷體" w:hint="eastAsia"/>
                <w:bCs/>
                <w:snapToGrid w:val="0"/>
                <w:kern w:val="0"/>
                <w:sz w:val="20"/>
                <w:szCs w:val="20"/>
              </w:rPr>
              <w:t>了解不同群體間如何看待彼此的文化。</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371E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幕後職人現形記</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1.瞭解舞臺設計、燈光設計和音樂設計的內容與方式。</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2.認識導演的工作演進與內容練習舞臺調度。</w:t>
            </w:r>
          </w:p>
          <w:p w:rsidR="00D75CB4" w:rsidRPr="009E0D6E" w:rsidRDefault="00D75CB4" w:rsidP="00D75CB4">
            <w:pPr>
              <w:spacing w:line="260" w:lineRule="exact"/>
              <w:jc w:val="both"/>
              <w:rPr>
                <w:sz w:val="20"/>
                <w:szCs w:val="20"/>
              </w:rPr>
            </w:pPr>
            <w:r w:rsidRPr="009E0D6E">
              <w:rPr>
                <w:rFonts w:ascii="標楷體" w:eastAsia="標楷體" w:hAnsi="標楷體" w:hint="eastAsia"/>
                <w:bCs/>
                <w:snapToGrid w:val="0"/>
                <w:kern w:val="0"/>
                <w:sz w:val="20"/>
                <w:szCs w:val="20"/>
              </w:rPr>
              <w:t>3.於製作中運用各幕後藝術工作技巧。</w:t>
            </w:r>
          </w:p>
        </w:tc>
        <w:tc>
          <w:tcPr>
            <w:tcW w:w="2552" w:type="dxa"/>
            <w:gridSpan w:val="2"/>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表1-IV-2 能理解表演的形式、文本與表現技巧並創作發表。</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表2-IV-3 能運用適當的語彙，明確表達、解析及評價自己與他人的作品。</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表3-IV-1 能運用劇場相關技術，有計畫地排練與展演。</w:t>
            </w:r>
          </w:p>
        </w:tc>
        <w:tc>
          <w:tcPr>
            <w:tcW w:w="2551" w:type="dxa"/>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表E-IV-1 聲音、身體、情感、時間、空間、勁力、即興、動作等戲劇或舞蹈元素。</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表E-IV-2 肢體動作與語彙、角色建立與表演、各類型文本分析與創作。</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表A-IV-3 表演形式分析、文本分析。</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表P-IV-4 表演藝術活動與展演、表演藝術相關工作的特性與種類。</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Pr="00953C8D" w:rsidRDefault="00D75CB4" w:rsidP="00D75CB4">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【品德教育】</w:t>
            </w:r>
          </w:p>
          <w:p w:rsidR="00D75CB4" w:rsidRPr="009E0D6E"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品</w:t>
            </w:r>
            <w:r>
              <w:rPr>
                <w:rFonts w:ascii="標楷體" w:eastAsia="標楷體" w:hAnsi="標楷體" w:hint="eastAsia"/>
                <w:bCs/>
                <w:snapToGrid w:val="0"/>
                <w:kern w:val="0"/>
                <w:sz w:val="20"/>
                <w:szCs w:val="20"/>
              </w:rPr>
              <w:t>J1</w:t>
            </w:r>
            <w:r w:rsidRPr="009E0D6E">
              <w:rPr>
                <w:rFonts w:ascii="標楷體" w:eastAsia="標楷體" w:hAnsi="標楷體" w:hint="eastAsia"/>
                <w:bCs/>
                <w:snapToGrid w:val="0"/>
                <w:kern w:val="0"/>
                <w:sz w:val="20"/>
                <w:szCs w:val="20"/>
              </w:rPr>
              <w:t>溝通合作與和諧人際關係。</w:t>
            </w:r>
          </w:p>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【多元文化教育】</w:t>
            </w:r>
          </w:p>
          <w:p w:rsidR="00D75CB4" w:rsidRPr="00D75CB4"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J6</w:t>
            </w:r>
            <w:r w:rsidRPr="009E0D6E">
              <w:rPr>
                <w:rFonts w:ascii="標楷體" w:eastAsia="標楷體" w:hAnsi="標楷體" w:hint="eastAsia"/>
                <w:bCs/>
                <w:snapToGrid w:val="0"/>
                <w:kern w:val="0"/>
                <w:sz w:val="20"/>
                <w:szCs w:val="20"/>
              </w:rPr>
              <w:t>分析不同群體的文化如何影響社會與生活方式。</w:t>
            </w:r>
          </w:p>
        </w:tc>
      </w:tr>
      <w:tr w:rsidR="00D75CB4" w:rsidRPr="008A3824" w:rsidTr="00C67E6E">
        <w:trPr>
          <w:jc w:val="center"/>
        </w:trPr>
        <w:tc>
          <w:tcPr>
            <w:tcW w:w="1686" w:type="dxa"/>
            <w:vMerge w:val="restart"/>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r>
              <w:rPr>
                <w:rFonts w:ascii="標楷體" w:eastAsia="標楷體" w:hAnsi="標楷體" w:hint="eastAsia"/>
              </w:rPr>
              <w:t>第四</w:t>
            </w:r>
            <w:proofErr w:type="gramStart"/>
            <w:r>
              <w:rPr>
                <w:rFonts w:ascii="標楷體" w:eastAsia="標楷體" w:hAnsi="標楷體" w:hint="eastAsia"/>
              </w:rPr>
              <w:t>週</w:t>
            </w:r>
            <w:proofErr w:type="gramEnd"/>
          </w:p>
          <w:p w:rsidR="00D75CB4" w:rsidRDefault="00D75CB4" w:rsidP="00D75CB4">
            <w:pPr>
              <w:snapToGrid w:val="0"/>
              <w:jc w:val="center"/>
              <w:rPr>
                <w:rFonts w:ascii="標楷體" w:eastAsia="標楷體" w:hAnsi="標楷體"/>
              </w:rPr>
            </w:pPr>
            <w:r>
              <w:rPr>
                <w:rFonts w:ascii="標楷體" w:eastAsia="標楷體" w:hAnsi="標楷體" w:hint="eastAsia"/>
              </w:rPr>
              <w:t>02/27~03/05</w:t>
            </w:r>
          </w:p>
          <w:p w:rsidR="00D75CB4" w:rsidRDefault="00D75CB4" w:rsidP="00D75CB4">
            <w:pPr>
              <w:snapToGrid w:val="0"/>
              <w:jc w:val="center"/>
              <w:rPr>
                <w:rFonts w:ascii="標楷體" w:eastAsia="標楷體" w:hAnsi="標楷體"/>
              </w:rPr>
            </w:pPr>
          </w:p>
          <w:p w:rsidR="00D75CB4" w:rsidRPr="002722BA" w:rsidRDefault="00D75CB4" w:rsidP="00D75CB4">
            <w:pPr>
              <w:snapToGrid w:val="0"/>
              <w:jc w:val="center"/>
              <w:rPr>
                <w:rFonts w:ascii="標楷體" w:eastAsia="標楷體" w:hAnsi="標楷體"/>
                <w:b/>
                <w:bCs/>
              </w:rPr>
            </w:pPr>
            <w:r w:rsidRPr="002722BA">
              <w:rPr>
                <w:rFonts w:ascii="標楷體" w:eastAsia="標楷體" w:hAnsi="標楷體" w:hint="eastAsia"/>
                <w:b/>
                <w:bCs/>
              </w:rPr>
              <w:t>0</w:t>
            </w:r>
            <w:r>
              <w:rPr>
                <w:rFonts w:ascii="標楷體" w:eastAsia="標楷體" w:hAnsi="標楷體" w:hint="eastAsia"/>
                <w:b/>
                <w:bCs/>
              </w:rPr>
              <w:t>2</w:t>
            </w:r>
            <w:r w:rsidRPr="002722BA">
              <w:rPr>
                <w:rFonts w:ascii="標楷體" w:eastAsia="標楷體" w:hAnsi="標楷體"/>
                <w:b/>
                <w:bCs/>
              </w:rPr>
              <w:t>/2</w:t>
            </w:r>
            <w:r w:rsidRPr="002722BA">
              <w:rPr>
                <w:rFonts w:ascii="標楷體" w:eastAsia="標楷體" w:hAnsi="標楷體" w:hint="eastAsia"/>
                <w:b/>
                <w:bCs/>
              </w:rPr>
              <w:t>8</w:t>
            </w:r>
            <w:r w:rsidRPr="002722BA">
              <w:rPr>
                <w:rFonts w:ascii="標楷體" w:eastAsia="標楷體" w:hAnsi="標楷體"/>
                <w:b/>
                <w:bCs/>
              </w:rPr>
              <w:t>(</w:t>
            </w:r>
            <w:proofErr w:type="gramStart"/>
            <w:r w:rsidRPr="002722BA">
              <w:rPr>
                <w:rFonts w:ascii="標楷體" w:eastAsia="標楷體" w:hAnsi="標楷體" w:hint="eastAsia"/>
                <w:b/>
                <w:bCs/>
              </w:rPr>
              <w:t>一</w:t>
            </w:r>
            <w:proofErr w:type="gramEnd"/>
            <w:r w:rsidRPr="002722BA">
              <w:rPr>
                <w:rFonts w:ascii="標楷體" w:eastAsia="標楷體" w:hAnsi="標楷體"/>
                <w:b/>
                <w:bCs/>
              </w:rPr>
              <w:t>)</w:t>
            </w:r>
            <w:r w:rsidRPr="002722BA">
              <w:rPr>
                <w:rFonts w:ascii="標楷體" w:eastAsia="標楷體" w:hAnsi="標楷體" w:hint="eastAsia"/>
                <w:b/>
                <w:bCs/>
              </w:rPr>
              <w:t>和平紀念日</w:t>
            </w: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75CB4" w:rsidRDefault="00D75CB4" w:rsidP="00D75CB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75CB4" w:rsidRPr="0048378A" w:rsidRDefault="00D75CB4" w:rsidP="00D75CB4">
            <w:pPr>
              <w:spacing w:line="0" w:lineRule="atLeast"/>
              <w:jc w:val="both"/>
              <w:rPr>
                <w:sz w:val="20"/>
                <w:szCs w:val="20"/>
              </w:rPr>
            </w:pPr>
            <w:r w:rsidRPr="00B708C8">
              <w:rPr>
                <w:rFonts w:ascii="標楷體" w:eastAsia="標楷體" w:hAnsi="標楷體" w:hint="eastAsia"/>
                <w:bCs/>
                <w:snapToGrid w:val="0"/>
                <w:kern w:val="0"/>
                <w:szCs w:val="20"/>
              </w:rPr>
              <w:t>造型與結構共舞</w:t>
            </w:r>
          </w:p>
        </w:tc>
        <w:tc>
          <w:tcPr>
            <w:tcW w:w="567" w:type="dxa"/>
            <w:vAlign w:val="center"/>
          </w:tcPr>
          <w:p w:rsidR="00D75CB4" w:rsidRPr="0048378A" w:rsidRDefault="00D75CB4" w:rsidP="00D75CB4">
            <w:pPr>
              <w:jc w:val="center"/>
              <w:rPr>
                <w:sz w:val="20"/>
                <w:szCs w:val="20"/>
              </w:rPr>
            </w:pPr>
            <w:r w:rsidRPr="00371ECA">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1.能透過觀察生活中的建築，兼具美感和</w:t>
            </w:r>
            <w:proofErr w:type="gramStart"/>
            <w:r w:rsidRPr="009E0D6E">
              <w:rPr>
                <w:rFonts w:ascii="標楷體" w:eastAsia="標楷體" w:hAnsi="標楷體" w:hint="eastAsia"/>
                <w:bCs/>
                <w:snapToGrid w:val="0"/>
                <w:kern w:val="0"/>
                <w:sz w:val="20"/>
                <w:szCs w:val="20"/>
              </w:rPr>
              <w:t>食、</w:t>
            </w:r>
            <w:proofErr w:type="gramEnd"/>
            <w:r w:rsidRPr="009E0D6E">
              <w:rPr>
                <w:rFonts w:ascii="標楷體" w:eastAsia="標楷體" w:hAnsi="標楷體" w:hint="eastAsia"/>
                <w:bCs/>
                <w:snapToGrid w:val="0"/>
                <w:kern w:val="0"/>
                <w:sz w:val="20"/>
                <w:szCs w:val="20"/>
              </w:rPr>
              <w:t>衣、住、行和育樂等功能。</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2.能理解建築師的創作理念，並觀察建築和環境共存共榮的密切關係。</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3.能理解建築中結構安全的重要性，並建構具力學與美感的橋樑。</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視1-IV-1 能使用構成要素和形式原理，表達情感與想法。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視2-IV-2 能理解視覺符號的意義，並表達多元的觀點。</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視2-IV-3 能理解藝術產物的功能與價值，以拓展多元視野。</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視E-IV-2 平面、立體及複合媒材的表現技法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視E-IV-4 環境藝術、社區藝術</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視P-IV-3 設計思考、生活美感</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Default="00D75CB4" w:rsidP="00D75CB4">
            <w:pPr>
              <w:spacing w:line="0" w:lineRule="atLeast"/>
              <w:rPr>
                <w:rFonts w:ascii="標楷體" w:eastAsia="標楷體" w:hAnsi="標楷體"/>
                <w:sz w:val="20"/>
              </w:rPr>
            </w:pPr>
            <w:r w:rsidRPr="006D6BCA">
              <w:rPr>
                <w:rFonts w:ascii="標楷體" w:eastAsia="標楷體" w:hAnsi="標楷體"/>
                <w:sz w:val="20"/>
              </w:rPr>
              <w:t>2.學生自我檢核</w:t>
            </w:r>
          </w:p>
          <w:p w:rsidR="00706A58" w:rsidRPr="004B284B" w:rsidRDefault="00706A58" w:rsidP="00D75CB4">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【環境教育】</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J3</w:t>
            </w:r>
            <w:r w:rsidRPr="009E0D6E">
              <w:rPr>
                <w:rFonts w:ascii="標楷體" w:eastAsia="標楷體" w:hAnsi="標楷體" w:hint="eastAsia"/>
                <w:sz w:val="20"/>
                <w:szCs w:val="20"/>
              </w:rPr>
              <w:t>經由環境美學與自然文學了解自然環境的倫理價值。</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J4</w:t>
            </w:r>
            <w:r w:rsidRPr="009E0D6E">
              <w:rPr>
                <w:rFonts w:ascii="標楷體" w:eastAsia="標楷體" w:hAnsi="標楷體" w:hint="eastAsia"/>
                <w:sz w:val="20"/>
                <w:szCs w:val="20"/>
              </w:rPr>
              <w:t>了解永續發展的意義（環境、社會與經濟的均衡發展）與原則。</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6D6B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lastRenderedPageBreak/>
              <w:t>團團玩音樂</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lastRenderedPageBreak/>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1.認識西洋樂器演奏的歷史。</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2.認識西洋樂團組成的類型。</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lastRenderedPageBreak/>
              <w:t>3.能以中音直笛演奏〈頑固〉。</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4.能演唱歌曲〈我不願錯過一切〉。</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5.欣賞不同樂團形式的作品，體會不同樂團形式的特色。</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lastRenderedPageBreak/>
              <w:t>音2-IV-1 能使用適當的音樂語彙，賞析各類音樂</w:t>
            </w:r>
            <w:r w:rsidRPr="009E0D6E">
              <w:rPr>
                <w:rFonts w:ascii="標楷體" w:eastAsia="標楷體" w:hAnsi="標楷體" w:hint="eastAsia"/>
                <w:sz w:val="20"/>
                <w:szCs w:val="20"/>
              </w:rPr>
              <w:lastRenderedPageBreak/>
              <w:t>作品，體會藝術文化之美。</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音3-IV-2 能運用科技媒體蒐集藝文資訊或聆賞音樂，以培養自主學習音樂的興趣。</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lastRenderedPageBreak/>
              <w:t>音A-IV-1 器樂曲與聲樂曲，如：傳統戲曲、音樂</w:t>
            </w:r>
            <w:r w:rsidRPr="009E0D6E">
              <w:rPr>
                <w:rFonts w:ascii="標楷體" w:eastAsia="標楷體" w:hAnsi="標楷體" w:hint="eastAsia"/>
                <w:sz w:val="20"/>
                <w:szCs w:val="20"/>
              </w:rPr>
              <w:lastRenderedPageBreak/>
              <w:t>劇、世界音樂、電影配樂等多元風格之樂曲。各種音樂展演形式，以及樂曲之作曲家、音樂表演團體與創作背景。</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音A-IV-2 相關音樂語彙。</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音P-IV-2 在地人文關懷與全球藝術文化相關議題。</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lastRenderedPageBreak/>
              <w:t>1.歷程性評量</w:t>
            </w:r>
          </w:p>
          <w:p w:rsidR="00D75CB4" w:rsidRDefault="00D75CB4" w:rsidP="00D75CB4">
            <w:pPr>
              <w:spacing w:line="260" w:lineRule="exact"/>
              <w:rPr>
                <w:rFonts w:ascii="標楷體" w:eastAsia="標楷體" w:hAnsi="標楷體"/>
                <w:sz w:val="20"/>
              </w:rPr>
            </w:pPr>
            <w:r w:rsidRPr="006D6BCA">
              <w:rPr>
                <w:rFonts w:ascii="標楷體" w:eastAsia="標楷體" w:hAnsi="標楷體"/>
                <w:sz w:val="20"/>
              </w:rPr>
              <w:lastRenderedPageBreak/>
              <w:t>2.學生自我檢核</w:t>
            </w:r>
          </w:p>
          <w:p w:rsidR="00706A58" w:rsidRPr="00953C8D" w:rsidRDefault="00706A58" w:rsidP="00D75CB4">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lastRenderedPageBreak/>
              <w:t>【多元文化教育】</w:t>
            </w:r>
          </w:p>
          <w:p w:rsidR="00D75CB4" w:rsidRPr="009E0D6E" w:rsidRDefault="00D75CB4" w:rsidP="00D75CB4">
            <w:pPr>
              <w:spacing w:line="260" w:lineRule="exact"/>
              <w:rPr>
                <w:sz w:val="20"/>
                <w:szCs w:val="20"/>
              </w:rPr>
            </w:pPr>
            <w:r w:rsidRPr="009E0D6E">
              <w:rPr>
                <w:rFonts w:ascii="標楷體" w:eastAsia="標楷體" w:hAnsi="標楷體" w:hint="eastAsia"/>
                <w:bCs/>
                <w:snapToGrid w:val="0"/>
                <w:kern w:val="0"/>
                <w:sz w:val="20"/>
                <w:szCs w:val="20"/>
              </w:rPr>
              <w:lastRenderedPageBreak/>
              <w:t>多</w:t>
            </w:r>
            <w:r>
              <w:rPr>
                <w:rFonts w:ascii="標楷體" w:eastAsia="標楷體" w:hAnsi="標楷體" w:hint="eastAsia"/>
                <w:bCs/>
                <w:snapToGrid w:val="0"/>
                <w:kern w:val="0"/>
                <w:sz w:val="20"/>
                <w:szCs w:val="20"/>
              </w:rPr>
              <w:t>J4</w:t>
            </w:r>
            <w:r w:rsidRPr="009E0D6E">
              <w:rPr>
                <w:rFonts w:ascii="標楷體" w:eastAsia="標楷體" w:hAnsi="標楷體" w:hint="eastAsia"/>
                <w:bCs/>
                <w:snapToGrid w:val="0"/>
                <w:kern w:val="0"/>
                <w:sz w:val="20"/>
                <w:szCs w:val="20"/>
              </w:rPr>
              <w:t>了解不同群體間如何看待彼此的文化。</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371E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幕後職人現形記</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1.瞭解舞臺設計、燈光設計和音樂設計的內容與方式。</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2.認識導演的工作演進與內容練習舞臺調度。</w:t>
            </w:r>
          </w:p>
          <w:p w:rsidR="00D75CB4" w:rsidRPr="009E0D6E" w:rsidRDefault="00D75CB4" w:rsidP="00D75CB4">
            <w:pPr>
              <w:spacing w:line="260" w:lineRule="exact"/>
              <w:jc w:val="both"/>
              <w:rPr>
                <w:sz w:val="20"/>
                <w:szCs w:val="20"/>
              </w:rPr>
            </w:pPr>
            <w:r w:rsidRPr="009E0D6E">
              <w:rPr>
                <w:rFonts w:ascii="標楷體" w:eastAsia="標楷體" w:hAnsi="標楷體" w:hint="eastAsia"/>
                <w:bCs/>
                <w:snapToGrid w:val="0"/>
                <w:kern w:val="0"/>
                <w:sz w:val="20"/>
                <w:szCs w:val="20"/>
              </w:rPr>
              <w:t>3.於製作中運用各幕後藝術工作技巧。</w:t>
            </w:r>
          </w:p>
        </w:tc>
        <w:tc>
          <w:tcPr>
            <w:tcW w:w="2552" w:type="dxa"/>
            <w:gridSpan w:val="2"/>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表1-IV-2 能理解表演的形式、文本與表現技巧並創作發表。</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表2-IV-3 能運用適當的語彙，明確表達、解析及評價自己與他人的作品。</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表3-IV-1 能運用劇場相關技術，有計畫地排練與展演。</w:t>
            </w:r>
          </w:p>
        </w:tc>
        <w:tc>
          <w:tcPr>
            <w:tcW w:w="2551" w:type="dxa"/>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表E-IV-1 聲音、身體、情感、時間、空間、勁力、即興、動作等戲劇或舞蹈元素。</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表E-IV-2 肢體動作與語彙、角色建立與表演、各類型文本分析與創作。</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表A-IV-3 表演形式分析、文本分析。</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表P-IV-4 表演藝術活動與展演、表演藝術相關工作的特性與種類。</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Default="00D75CB4" w:rsidP="00D75CB4">
            <w:pPr>
              <w:spacing w:line="260" w:lineRule="exact"/>
              <w:rPr>
                <w:rFonts w:ascii="標楷體" w:eastAsia="標楷體" w:hAnsi="標楷體"/>
                <w:sz w:val="20"/>
              </w:rPr>
            </w:pPr>
            <w:r w:rsidRPr="006D6BCA">
              <w:rPr>
                <w:rFonts w:ascii="標楷體" w:eastAsia="標楷體" w:hAnsi="標楷體"/>
                <w:sz w:val="20"/>
              </w:rPr>
              <w:t>2.學生自我檢核</w:t>
            </w:r>
          </w:p>
          <w:p w:rsidR="00706A58" w:rsidRPr="00953C8D" w:rsidRDefault="00706A58" w:rsidP="00D75CB4">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【品德教育】</w:t>
            </w:r>
          </w:p>
          <w:p w:rsidR="00D75CB4" w:rsidRPr="009E0D6E"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品</w:t>
            </w:r>
            <w:r>
              <w:rPr>
                <w:rFonts w:ascii="標楷體" w:eastAsia="標楷體" w:hAnsi="標楷體" w:hint="eastAsia"/>
                <w:bCs/>
                <w:snapToGrid w:val="0"/>
                <w:kern w:val="0"/>
                <w:sz w:val="20"/>
                <w:szCs w:val="20"/>
              </w:rPr>
              <w:t>J1</w:t>
            </w:r>
            <w:r w:rsidRPr="009E0D6E">
              <w:rPr>
                <w:rFonts w:ascii="標楷體" w:eastAsia="標楷體" w:hAnsi="標楷體" w:hint="eastAsia"/>
                <w:bCs/>
                <w:snapToGrid w:val="0"/>
                <w:kern w:val="0"/>
                <w:sz w:val="20"/>
                <w:szCs w:val="20"/>
              </w:rPr>
              <w:t>溝通合作與和諧人際關係。</w:t>
            </w:r>
          </w:p>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【多元文化教育】</w:t>
            </w:r>
          </w:p>
          <w:p w:rsidR="00D75CB4" w:rsidRPr="00D75CB4"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J6</w:t>
            </w:r>
            <w:r w:rsidRPr="009E0D6E">
              <w:rPr>
                <w:rFonts w:ascii="標楷體" w:eastAsia="標楷體" w:hAnsi="標楷體" w:hint="eastAsia"/>
                <w:bCs/>
                <w:snapToGrid w:val="0"/>
                <w:kern w:val="0"/>
                <w:sz w:val="20"/>
                <w:szCs w:val="20"/>
              </w:rPr>
              <w:t>分析不同群體的文化如何影響社會與生活方式。</w:t>
            </w:r>
          </w:p>
        </w:tc>
      </w:tr>
      <w:tr w:rsidR="00D75CB4" w:rsidRPr="008A3824" w:rsidTr="00C67E6E">
        <w:trPr>
          <w:jc w:val="center"/>
        </w:trPr>
        <w:tc>
          <w:tcPr>
            <w:tcW w:w="1686" w:type="dxa"/>
            <w:vMerge w:val="restart"/>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r>
              <w:rPr>
                <w:rFonts w:ascii="標楷體" w:eastAsia="標楷體" w:hAnsi="標楷體" w:hint="eastAsia"/>
              </w:rPr>
              <w:t>第五</w:t>
            </w:r>
            <w:proofErr w:type="gramStart"/>
            <w:r>
              <w:rPr>
                <w:rFonts w:ascii="標楷體" w:eastAsia="標楷體" w:hAnsi="標楷體" w:hint="eastAsia"/>
              </w:rPr>
              <w:t>週</w:t>
            </w:r>
            <w:proofErr w:type="gramEnd"/>
          </w:p>
          <w:p w:rsidR="00D75CB4" w:rsidRDefault="00D75CB4" w:rsidP="00D75CB4">
            <w:pPr>
              <w:snapToGrid w:val="0"/>
              <w:jc w:val="center"/>
              <w:rPr>
                <w:rFonts w:ascii="標楷體" w:eastAsia="標楷體" w:hAnsi="標楷體"/>
              </w:rPr>
            </w:pPr>
            <w:r>
              <w:rPr>
                <w:rFonts w:ascii="標楷體" w:eastAsia="標楷體" w:hAnsi="標楷體" w:hint="eastAsia"/>
              </w:rPr>
              <w:t>03/06~03/12</w:t>
            </w: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D75CB4" w:rsidRDefault="00D75CB4" w:rsidP="00D75CB4">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第一課</w:t>
            </w:r>
          </w:p>
          <w:p w:rsidR="00D75CB4" w:rsidRPr="0048378A" w:rsidRDefault="00D75CB4" w:rsidP="00D75CB4">
            <w:pPr>
              <w:spacing w:line="0" w:lineRule="atLeast"/>
              <w:jc w:val="both"/>
              <w:rPr>
                <w:sz w:val="20"/>
                <w:szCs w:val="20"/>
              </w:rPr>
            </w:pPr>
            <w:r w:rsidRPr="00B708C8">
              <w:rPr>
                <w:rFonts w:ascii="標楷體" w:eastAsia="標楷體" w:hAnsi="標楷體" w:hint="eastAsia"/>
                <w:bCs/>
                <w:snapToGrid w:val="0"/>
                <w:kern w:val="0"/>
                <w:szCs w:val="20"/>
              </w:rPr>
              <w:t>造型與結構共舞</w:t>
            </w:r>
          </w:p>
        </w:tc>
        <w:tc>
          <w:tcPr>
            <w:tcW w:w="567" w:type="dxa"/>
            <w:vAlign w:val="center"/>
          </w:tcPr>
          <w:p w:rsidR="00D75CB4" w:rsidRPr="0048378A" w:rsidRDefault="00D75CB4" w:rsidP="00D75CB4">
            <w:pPr>
              <w:jc w:val="center"/>
              <w:rPr>
                <w:sz w:val="20"/>
                <w:szCs w:val="20"/>
              </w:rPr>
            </w:pPr>
            <w:r w:rsidRPr="00371ECA">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1.能透過觀察生活中的建築，兼具美感和</w:t>
            </w:r>
            <w:proofErr w:type="gramStart"/>
            <w:r w:rsidRPr="009E0D6E">
              <w:rPr>
                <w:rFonts w:ascii="標楷體" w:eastAsia="標楷體" w:hAnsi="標楷體" w:hint="eastAsia"/>
                <w:bCs/>
                <w:snapToGrid w:val="0"/>
                <w:kern w:val="0"/>
                <w:sz w:val="20"/>
                <w:szCs w:val="20"/>
              </w:rPr>
              <w:t>食、</w:t>
            </w:r>
            <w:proofErr w:type="gramEnd"/>
            <w:r w:rsidRPr="009E0D6E">
              <w:rPr>
                <w:rFonts w:ascii="標楷體" w:eastAsia="標楷體" w:hAnsi="標楷體" w:hint="eastAsia"/>
                <w:bCs/>
                <w:snapToGrid w:val="0"/>
                <w:kern w:val="0"/>
                <w:sz w:val="20"/>
                <w:szCs w:val="20"/>
              </w:rPr>
              <w:t>衣、住、行和育樂等功能。</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2.能理解建築師的創作理念，並觀察建築和環境共存共榮的密切關係。</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3.能理解建築中結構安全的重要性，並建構具力學與美感的橋樑。</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視1-IV-1 能使用構成要素和形式原理，表達情感與想法。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視2-IV-2 能理解視覺符號的意義，並表達多元的觀點。</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視2-IV-3 能理解藝術產物的功能與價值，以拓展多元視野。</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視E-IV-2 平面、立體及複合媒材的表現技法</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視E-IV-4 環境藝術、社區藝術</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視P-IV-3 設計思考、生活美感</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Default="00D75CB4" w:rsidP="00D75CB4">
            <w:pPr>
              <w:spacing w:line="0" w:lineRule="atLeast"/>
              <w:rPr>
                <w:rFonts w:ascii="標楷體" w:eastAsia="標楷體" w:hAnsi="標楷體"/>
                <w:sz w:val="20"/>
              </w:rPr>
            </w:pPr>
            <w:r w:rsidRPr="006D6BCA">
              <w:rPr>
                <w:rFonts w:ascii="標楷體" w:eastAsia="標楷體" w:hAnsi="標楷體"/>
                <w:sz w:val="20"/>
              </w:rPr>
              <w:t>2.學生自我檢核</w:t>
            </w:r>
          </w:p>
          <w:p w:rsidR="00706A58" w:rsidRPr="004B284B" w:rsidRDefault="00706A58" w:rsidP="00D75CB4">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t>【環境教育】</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J3</w:t>
            </w:r>
            <w:r w:rsidRPr="009E0D6E">
              <w:rPr>
                <w:rFonts w:ascii="標楷體" w:eastAsia="標楷體" w:hAnsi="標楷體" w:hint="eastAsia"/>
                <w:sz w:val="20"/>
                <w:szCs w:val="20"/>
              </w:rPr>
              <w:t>經由環境美學與自然文學了解自然環境的倫理價值。</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環</w:t>
            </w:r>
            <w:r>
              <w:rPr>
                <w:rFonts w:ascii="標楷體" w:eastAsia="標楷體" w:hAnsi="標楷體" w:hint="eastAsia"/>
                <w:sz w:val="20"/>
                <w:szCs w:val="20"/>
              </w:rPr>
              <w:t>J4</w:t>
            </w:r>
            <w:r w:rsidRPr="009E0D6E">
              <w:rPr>
                <w:rFonts w:ascii="標楷體" w:eastAsia="標楷體" w:hAnsi="標楷體" w:hint="eastAsia"/>
                <w:sz w:val="20"/>
                <w:szCs w:val="20"/>
              </w:rPr>
              <w:t>了解永續發展的意義（環境、社會與經濟的均衡發展）與原則。</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6D6B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團團玩音樂</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1.認識西洋樂器演奏的歷史。</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2.認識西洋樂團組成的類型。</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3.能以中音直笛演奏〈頑固〉。</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4.能演唱歌曲〈我不願錯過一</w:t>
            </w:r>
            <w:r w:rsidRPr="009E0D6E">
              <w:rPr>
                <w:rFonts w:ascii="標楷體" w:eastAsia="標楷體" w:hAnsi="標楷體" w:hint="eastAsia"/>
                <w:bCs/>
                <w:snapToGrid w:val="0"/>
                <w:kern w:val="0"/>
                <w:sz w:val="20"/>
                <w:szCs w:val="20"/>
              </w:rPr>
              <w:lastRenderedPageBreak/>
              <w:t>切〉。</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5.欣賞不同樂團形式的作品，體會不同樂團形式的特色。</w:t>
            </w:r>
          </w:p>
        </w:tc>
        <w:tc>
          <w:tcPr>
            <w:tcW w:w="2552" w:type="dxa"/>
            <w:gridSpan w:val="2"/>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lastRenderedPageBreak/>
              <w:t>音2-IV-1 能使用適當的音樂語彙，賞析各類音樂作品，體會藝術文化之美。</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lastRenderedPageBreak/>
              <w:t>音3-IV-2 能運用科技媒體蒐集藝文資訊或聆賞音樂，以培養自主學習音樂的興趣。</w:t>
            </w:r>
          </w:p>
        </w:tc>
        <w:tc>
          <w:tcPr>
            <w:tcW w:w="2551" w:type="dxa"/>
          </w:tcPr>
          <w:p w:rsidR="00D75CB4" w:rsidRPr="009E0D6E" w:rsidRDefault="00D75CB4" w:rsidP="00D75CB4">
            <w:pPr>
              <w:spacing w:line="260" w:lineRule="exact"/>
              <w:rPr>
                <w:sz w:val="20"/>
                <w:szCs w:val="20"/>
              </w:rPr>
            </w:pPr>
            <w:r w:rsidRPr="009E0D6E">
              <w:rPr>
                <w:rFonts w:ascii="標楷體" w:eastAsia="標楷體" w:hAnsi="標楷體" w:hint="eastAsia"/>
                <w:sz w:val="20"/>
                <w:szCs w:val="20"/>
              </w:rPr>
              <w:lastRenderedPageBreak/>
              <w:t>音A-IV-1 器樂曲與聲樂曲，如：傳統戲曲、音樂劇、世界音樂、電影配樂等多元風格之樂曲。各種</w:t>
            </w:r>
            <w:r w:rsidRPr="009E0D6E">
              <w:rPr>
                <w:rFonts w:ascii="標楷體" w:eastAsia="標楷體" w:hAnsi="標楷體" w:hint="eastAsia"/>
                <w:sz w:val="20"/>
                <w:szCs w:val="20"/>
              </w:rPr>
              <w:lastRenderedPageBreak/>
              <w:t>音樂展演形式，以及樂曲之作曲家、音樂表演團體與創作背景。</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音A-IV-2 相關音樂語彙。</w:t>
            </w:r>
          </w:p>
          <w:p w:rsidR="00D75CB4" w:rsidRPr="009E0D6E" w:rsidRDefault="00D75CB4" w:rsidP="00D75CB4">
            <w:pPr>
              <w:spacing w:line="260" w:lineRule="exact"/>
              <w:rPr>
                <w:sz w:val="20"/>
                <w:szCs w:val="20"/>
              </w:rPr>
            </w:pPr>
            <w:r w:rsidRPr="009E0D6E">
              <w:rPr>
                <w:rFonts w:ascii="標楷體" w:eastAsia="標楷體" w:hAnsi="標楷體" w:hint="eastAsia"/>
                <w:sz w:val="20"/>
                <w:szCs w:val="20"/>
              </w:rPr>
              <w:t>音P-IV-2 在地人文關懷與全球藝術文化相關議題。</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lastRenderedPageBreak/>
              <w:t>1.歷程性評量</w:t>
            </w:r>
          </w:p>
          <w:p w:rsidR="00D75CB4" w:rsidRDefault="00D75CB4" w:rsidP="00D75CB4">
            <w:pPr>
              <w:spacing w:line="260" w:lineRule="exact"/>
              <w:rPr>
                <w:rFonts w:ascii="標楷體" w:eastAsia="標楷體" w:hAnsi="標楷體"/>
                <w:sz w:val="20"/>
              </w:rPr>
            </w:pPr>
            <w:r w:rsidRPr="006D6BCA">
              <w:rPr>
                <w:rFonts w:ascii="標楷體" w:eastAsia="標楷體" w:hAnsi="標楷體"/>
                <w:sz w:val="20"/>
              </w:rPr>
              <w:t>2.學生自我檢核</w:t>
            </w:r>
          </w:p>
          <w:p w:rsidR="00706A58" w:rsidRPr="00953C8D" w:rsidRDefault="00706A58" w:rsidP="00D75CB4">
            <w:pPr>
              <w:spacing w:line="260" w:lineRule="exact"/>
              <w:rPr>
                <w:rFonts w:ascii="標楷體" w:eastAsia="標楷體" w:hAnsi="標楷體"/>
                <w:bCs/>
                <w:snapToGrid w:val="0"/>
                <w:kern w:val="0"/>
                <w:sz w:val="20"/>
                <w:szCs w:val="20"/>
              </w:rPr>
            </w:pPr>
            <w:r>
              <w:rPr>
                <w:rFonts w:ascii="標楷體" w:eastAsia="標楷體" w:hAnsi="標楷體" w:hint="eastAsia"/>
                <w:sz w:val="20"/>
              </w:rPr>
              <w:lastRenderedPageBreak/>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sz w:val="20"/>
                <w:szCs w:val="20"/>
              </w:rPr>
            </w:pPr>
            <w:r w:rsidRPr="009E0D6E">
              <w:rPr>
                <w:rFonts w:ascii="標楷體" w:eastAsia="標楷體" w:hAnsi="標楷體" w:hint="eastAsia"/>
                <w:b/>
                <w:sz w:val="20"/>
                <w:szCs w:val="20"/>
              </w:rPr>
              <w:lastRenderedPageBreak/>
              <w:t>【多元文化教育】</w:t>
            </w:r>
          </w:p>
          <w:p w:rsidR="00D75CB4" w:rsidRPr="009E0D6E" w:rsidRDefault="00D75CB4" w:rsidP="00D75CB4">
            <w:pPr>
              <w:spacing w:line="260" w:lineRule="exact"/>
              <w:rPr>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J4</w:t>
            </w:r>
            <w:r w:rsidRPr="009E0D6E">
              <w:rPr>
                <w:rFonts w:ascii="標楷體" w:eastAsia="標楷體" w:hAnsi="標楷體" w:hint="eastAsia"/>
                <w:bCs/>
                <w:snapToGrid w:val="0"/>
                <w:kern w:val="0"/>
                <w:sz w:val="20"/>
                <w:szCs w:val="20"/>
              </w:rPr>
              <w:t>了解不同群體間如何看</w:t>
            </w:r>
            <w:r w:rsidRPr="009E0D6E">
              <w:rPr>
                <w:rFonts w:ascii="標楷體" w:eastAsia="標楷體" w:hAnsi="標楷體" w:hint="eastAsia"/>
                <w:bCs/>
                <w:snapToGrid w:val="0"/>
                <w:kern w:val="0"/>
                <w:sz w:val="20"/>
                <w:szCs w:val="20"/>
              </w:rPr>
              <w:lastRenderedPageBreak/>
              <w:t>待彼此的文化。</w:t>
            </w:r>
          </w:p>
        </w:tc>
      </w:tr>
      <w:tr w:rsidR="00D75CB4" w:rsidRPr="008A3824" w:rsidTr="00C67E6E">
        <w:trPr>
          <w:jc w:val="center"/>
        </w:trPr>
        <w:tc>
          <w:tcPr>
            <w:tcW w:w="1686" w:type="dxa"/>
            <w:vMerge/>
            <w:tcBorders>
              <w:right w:val="single" w:sz="4" w:space="0" w:color="auto"/>
            </w:tcBorders>
            <w:shd w:val="clear" w:color="auto" w:fill="FFFFFF" w:themeFill="background1"/>
          </w:tcPr>
          <w:p w:rsidR="00D75CB4" w:rsidRDefault="00D75CB4" w:rsidP="00D75CB4">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D75CB4" w:rsidRPr="007D206B" w:rsidRDefault="00D75CB4" w:rsidP="00D75CB4">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D75CB4" w:rsidRDefault="00D75CB4" w:rsidP="00D75CB4">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D75CB4" w:rsidRPr="00371ECA" w:rsidRDefault="00D75CB4" w:rsidP="00D75CB4">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幕後職人現形記</w:t>
            </w:r>
          </w:p>
        </w:tc>
        <w:tc>
          <w:tcPr>
            <w:tcW w:w="567" w:type="dxa"/>
            <w:vAlign w:val="center"/>
          </w:tcPr>
          <w:p w:rsidR="00D75CB4" w:rsidRPr="008A3824" w:rsidRDefault="00D75CB4" w:rsidP="00D75CB4">
            <w:pPr>
              <w:jc w:val="center"/>
              <w:rPr>
                <w:rFonts w:ascii="標楷體" w:eastAsia="標楷體" w:hAnsi="標楷體"/>
              </w:rPr>
            </w:pPr>
            <w:r>
              <w:rPr>
                <w:rFonts w:ascii="標楷體" w:eastAsia="標楷體" w:hAnsi="標楷體" w:hint="eastAsia"/>
              </w:rPr>
              <w:t>1</w:t>
            </w:r>
          </w:p>
        </w:tc>
        <w:tc>
          <w:tcPr>
            <w:tcW w:w="2835" w:type="dxa"/>
            <w:gridSpan w:val="2"/>
          </w:tcPr>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1.瞭解舞臺設計、燈光設計和音樂設計的內容與方式。</w:t>
            </w:r>
          </w:p>
          <w:p w:rsidR="00D75CB4" w:rsidRPr="009E0D6E" w:rsidRDefault="00D75CB4" w:rsidP="00D75CB4">
            <w:pPr>
              <w:spacing w:line="260" w:lineRule="exact"/>
              <w:jc w:val="both"/>
              <w:rPr>
                <w:bCs/>
                <w:snapToGrid w:val="0"/>
                <w:kern w:val="0"/>
                <w:sz w:val="20"/>
                <w:szCs w:val="20"/>
              </w:rPr>
            </w:pPr>
            <w:r w:rsidRPr="009E0D6E">
              <w:rPr>
                <w:rFonts w:ascii="標楷體" w:eastAsia="標楷體" w:hAnsi="標楷體" w:hint="eastAsia"/>
                <w:bCs/>
                <w:snapToGrid w:val="0"/>
                <w:kern w:val="0"/>
                <w:sz w:val="20"/>
                <w:szCs w:val="20"/>
              </w:rPr>
              <w:t>2.認識導演的工作演進與內容練習舞臺調度。</w:t>
            </w:r>
          </w:p>
          <w:p w:rsidR="00D75CB4" w:rsidRPr="009E0D6E" w:rsidRDefault="00D75CB4" w:rsidP="00D75CB4">
            <w:pPr>
              <w:spacing w:line="260" w:lineRule="exact"/>
              <w:jc w:val="both"/>
              <w:rPr>
                <w:sz w:val="20"/>
                <w:szCs w:val="20"/>
              </w:rPr>
            </w:pPr>
            <w:r w:rsidRPr="009E0D6E">
              <w:rPr>
                <w:rFonts w:ascii="標楷體" w:eastAsia="標楷體" w:hAnsi="標楷體" w:hint="eastAsia"/>
                <w:bCs/>
                <w:snapToGrid w:val="0"/>
                <w:kern w:val="0"/>
                <w:sz w:val="20"/>
                <w:szCs w:val="20"/>
              </w:rPr>
              <w:t>3.於製作中運用各幕後藝術工作技巧。</w:t>
            </w:r>
          </w:p>
        </w:tc>
        <w:tc>
          <w:tcPr>
            <w:tcW w:w="2552" w:type="dxa"/>
            <w:gridSpan w:val="2"/>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表1-IV-2 能理解表演的形式、文本與表現技巧並創作發表。</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表2-IV-3 能運用適當的語彙，明確表達、解析及評價自己與他人的作品。</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表3-IV-1 能運用劇場相關技術，有計畫地排練與展演。</w:t>
            </w:r>
          </w:p>
        </w:tc>
        <w:tc>
          <w:tcPr>
            <w:tcW w:w="2551" w:type="dxa"/>
          </w:tcPr>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表E-IV-1 聲音、身體、情感、時間、空間、勁力、即興、動作等戲劇或舞蹈元素。</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表E-IV-2 肢體動作與語彙、角色建立與表演、各類型文本分析與創作。</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表A-IV-3 表演形式分析、文本分析。</w:t>
            </w:r>
          </w:p>
          <w:p w:rsidR="00D75CB4" w:rsidRPr="009E0D6E" w:rsidRDefault="00D75CB4" w:rsidP="00D75CB4">
            <w:pPr>
              <w:spacing w:line="260" w:lineRule="exact"/>
              <w:rPr>
                <w:rFonts w:cs="Times New Roman"/>
                <w:sz w:val="20"/>
                <w:szCs w:val="20"/>
              </w:rPr>
            </w:pPr>
            <w:r w:rsidRPr="009E0D6E">
              <w:rPr>
                <w:rFonts w:ascii="標楷體" w:eastAsia="標楷體" w:hAnsi="標楷體" w:hint="eastAsia"/>
                <w:sz w:val="20"/>
                <w:szCs w:val="20"/>
              </w:rPr>
              <w:t>表P-IV-4 表演藝術活動與展演、表演藝術相關工作的特性與種類。</w:t>
            </w:r>
          </w:p>
        </w:tc>
        <w:tc>
          <w:tcPr>
            <w:tcW w:w="1337" w:type="dxa"/>
          </w:tcPr>
          <w:p w:rsidR="00D75CB4" w:rsidRPr="006D6BCA" w:rsidRDefault="00D75CB4" w:rsidP="00D75CB4">
            <w:pPr>
              <w:jc w:val="both"/>
              <w:rPr>
                <w:rFonts w:ascii="標楷體" w:eastAsia="標楷體" w:hAnsi="標楷體"/>
              </w:rPr>
            </w:pPr>
            <w:r w:rsidRPr="006D6BCA">
              <w:rPr>
                <w:rFonts w:ascii="標楷體" w:eastAsia="標楷體" w:hAnsi="標楷體"/>
                <w:sz w:val="20"/>
              </w:rPr>
              <w:t>1.歷程性評量</w:t>
            </w:r>
          </w:p>
          <w:p w:rsidR="00D75CB4" w:rsidRDefault="00D75CB4" w:rsidP="00D75CB4">
            <w:pPr>
              <w:spacing w:line="260" w:lineRule="exact"/>
              <w:rPr>
                <w:rFonts w:ascii="標楷體" w:eastAsia="標楷體" w:hAnsi="標楷體"/>
                <w:sz w:val="20"/>
              </w:rPr>
            </w:pPr>
            <w:r w:rsidRPr="006D6BCA">
              <w:rPr>
                <w:rFonts w:ascii="標楷體" w:eastAsia="標楷體" w:hAnsi="標楷體"/>
                <w:sz w:val="20"/>
              </w:rPr>
              <w:t>2.學生自我檢核</w:t>
            </w:r>
          </w:p>
          <w:p w:rsidR="00706A58" w:rsidRPr="00953C8D" w:rsidRDefault="00706A58" w:rsidP="00D75CB4">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.實作總結行評量</w:t>
            </w:r>
          </w:p>
        </w:tc>
        <w:tc>
          <w:tcPr>
            <w:tcW w:w="1566" w:type="dxa"/>
          </w:tcPr>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【人權教育】</w:t>
            </w:r>
          </w:p>
          <w:p w:rsidR="00D75CB4" w:rsidRPr="009E0D6E"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人</w:t>
            </w:r>
            <w:r>
              <w:rPr>
                <w:rFonts w:ascii="標楷體" w:eastAsia="標楷體" w:hAnsi="標楷體" w:hint="eastAsia"/>
                <w:bCs/>
                <w:snapToGrid w:val="0"/>
                <w:kern w:val="0"/>
                <w:sz w:val="20"/>
                <w:szCs w:val="20"/>
              </w:rPr>
              <w:t>J5</w:t>
            </w:r>
            <w:r w:rsidRPr="009E0D6E">
              <w:rPr>
                <w:rFonts w:ascii="標楷體" w:eastAsia="標楷體" w:hAnsi="標楷體" w:hint="eastAsia"/>
                <w:bCs/>
                <w:snapToGrid w:val="0"/>
                <w:kern w:val="0"/>
                <w:sz w:val="20"/>
                <w:szCs w:val="20"/>
              </w:rPr>
              <w:t>了解社會上有不同的群體和文化，尊重並欣賞其差異。</w:t>
            </w:r>
          </w:p>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【品德教育】</w:t>
            </w:r>
          </w:p>
          <w:p w:rsidR="00D75CB4" w:rsidRPr="009E0D6E"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品</w:t>
            </w:r>
            <w:r>
              <w:rPr>
                <w:rFonts w:ascii="標楷體" w:eastAsia="標楷體" w:hAnsi="標楷體" w:hint="eastAsia"/>
                <w:bCs/>
                <w:snapToGrid w:val="0"/>
                <w:kern w:val="0"/>
                <w:sz w:val="20"/>
                <w:szCs w:val="20"/>
              </w:rPr>
              <w:t>J1</w:t>
            </w:r>
            <w:r w:rsidRPr="009E0D6E">
              <w:rPr>
                <w:rFonts w:ascii="標楷體" w:eastAsia="標楷體" w:hAnsi="標楷體" w:hint="eastAsia"/>
                <w:bCs/>
                <w:snapToGrid w:val="0"/>
                <w:kern w:val="0"/>
                <w:sz w:val="20"/>
                <w:szCs w:val="20"/>
              </w:rPr>
              <w:t>溝通合作與和諧人際關係。</w:t>
            </w:r>
          </w:p>
          <w:p w:rsidR="00D75CB4" w:rsidRPr="009E0D6E" w:rsidRDefault="00D75CB4" w:rsidP="00D75CB4">
            <w:pPr>
              <w:spacing w:line="260" w:lineRule="exact"/>
              <w:rPr>
                <w:b/>
                <w:bCs/>
                <w:snapToGrid w:val="0"/>
                <w:kern w:val="0"/>
                <w:sz w:val="20"/>
                <w:szCs w:val="20"/>
              </w:rPr>
            </w:pPr>
            <w:r w:rsidRPr="009E0D6E">
              <w:rPr>
                <w:rFonts w:ascii="標楷體" w:eastAsia="標楷體" w:hAnsi="標楷體" w:hint="eastAsia"/>
                <w:b/>
                <w:bCs/>
                <w:snapToGrid w:val="0"/>
                <w:kern w:val="0"/>
                <w:sz w:val="20"/>
                <w:szCs w:val="20"/>
              </w:rPr>
              <w:t>【多元文化教育】</w:t>
            </w:r>
          </w:p>
          <w:p w:rsidR="00D75CB4" w:rsidRPr="00D75CB4" w:rsidRDefault="00D75CB4" w:rsidP="00D75CB4">
            <w:pPr>
              <w:spacing w:line="260" w:lineRule="exact"/>
              <w:rPr>
                <w:bCs/>
                <w:snapToGrid w:val="0"/>
                <w:kern w:val="0"/>
                <w:sz w:val="20"/>
                <w:szCs w:val="20"/>
              </w:rPr>
            </w:pPr>
            <w:r w:rsidRPr="009E0D6E">
              <w:rPr>
                <w:rFonts w:ascii="標楷體" w:eastAsia="標楷體" w:hAnsi="標楷體" w:hint="eastAsia"/>
                <w:bCs/>
                <w:snapToGrid w:val="0"/>
                <w:kern w:val="0"/>
                <w:sz w:val="20"/>
                <w:szCs w:val="20"/>
              </w:rPr>
              <w:t>多</w:t>
            </w:r>
            <w:r>
              <w:rPr>
                <w:rFonts w:ascii="標楷體" w:eastAsia="標楷體" w:hAnsi="標楷體" w:hint="eastAsia"/>
                <w:bCs/>
                <w:snapToGrid w:val="0"/>
                <w:kern w:val="0"/>
                <w:sz w:val="20"/>
                <w:szCs w:val="20"/>
              </w:rPr>
              <w:t>J6</w:t>
            </w:r>
            <w:r w:rsidRPr="009E0D6E">
              <w:rPr>
                <w:rFonts w:ascii="標楷體" w:eastAsia="標楷體" w:hAnsi="標楷體" w:hint="eastAsia"/>
                <w:bCs/>
                <w:snapToGrid w:val="0"/>
                <w:kern w:val="0"/>
                <w:sz w:val="20"/>
                <w:szCs w:val="20"/>
              </w:rPr>
              <w:t>分析不同群體的文化如何影響社會與生活方式。</w:t>
            </w:r>
          </w:p>
        </w:tc>
      </w:tr>
      <w:tr w:rsidR="00C65C98" w:rsidRPr="008A3824" w:rsidTr="00C67E6E">
        <w:trPr>
          <w:jc w:val="center"/>
        </w:trPr>
        <w:tc>
          <w:tcPr>
            <w:tcW w:w="1686" w:type="dxa"/>
            <w:vMerge w:val="restart"/>
            <w:tcBorders>
              <w:right w:val="single" w:sz="4" w:space="0" w:color="auto"/>
            </w:tcBorders>
            <w:shd w:val="clear" w:color="auto" w:fill="FFFFFF" w:themeFill="background1"/>
          </w:tcPr>
          <w:p w:rsidR="00C65C98" w:rsidRDefault="00C65C98" w:rsidP="00C65C98">
            <w:pPr>
              <w:snapToGrid w:val="0"/>
              <w:jc w:val="center"/>
              <w:rPr>
                <w:rFonts w:ascii="標楷體" w:eastAsia="標楷體" w:hAnsi="標楷體"/>
              </w:rPr>
            </w:pPr>
            <w:r>
              <w:rPr>
                <w:rFonts w:ascii="標楷體" w:eastAsia="標楷體" w:hAnsi="標楷體" w:hint="eastAsia"/>
              </w:rPr>
              <w:t>第六</w:t>
            </w:r>
            <w:proofErr w:type="gramStart"/>
            <w:r>
              <w:rPr>
                <w:rFonts w:ascii="標楷體" w:eastAsia="標楷體" w:hAnsi="標楷體" w:hint="eastAsia"/>
              </w:rPr>
              <w:t>週</w:t>
            </w:r>
            <w:proofErr w:type="gramEnd"/>
          </w:p>
          <w:p w:rsidR="00C65C98" w:rsidRDefault="00C65C98" w:rsidP="00C65C98">
            <w:pPr>
              <w:snapToGrid w:val="0"/>
              <w:jc w:val="center"/>
              <w:rPr>
                <w:rFonts w:ascii="標楷體" w:eastAsia="標楷體" w:hAnsi="標楷體"/>
              </w:rPr>
            </w:pPr>
            <w:r>
              <w:rPr>
                <w:rFonts w:ascii="標楷體" w:eastAsia="標楷體" w:hAnsi="標楷體" w:hint="eastAsia"/>
              </w:rPr>
              <w:t>03</w:t>
            </w:r>
            <w:r>
              <w:rPr>
                <w:rFonts w:ascii="標楷體" w:eastAsia="標楷體" w:hAnsi="標楷體"/>
              </w:rPr>
              <w:t>/</w:t>
            </w:r>
            <w:r>
              <w:rPr>
                <w:rFonts w:ascii="標楷體" w:eastAsia="標楷體" w:hAnsi="標楷體" w:hint="eastAsia"/>
              </w:rPr>
              <w:t>1</w:t>
            </w:r>
            <w:r>
              <w:rPr>
                <w:rFonts w:ascii="標楷體" w:eastAsia="標楷體" w:hAnsi="標楷體"/>
              </w:rPr>
              <w:t>3~</w:t>
            </w:r>
            <w:r>
              <w:rPr>
                <w:rFonts w:ascii="標楷體" w:eastAsia="標楷體" w:hAnsi="標楷體" w:hint="eastAsia"/>
              </w:rPr>
              <w:t>03</w:t>
            </w:r>
            <w:r>
              <w:rPr>
                <w:rFonts w:ascii="標楷體" w:eastAsia="標楷體" w:hAnsi="標楷體"/>
              </w:rPr>
              <w:t>/</w:t>
            </w:r>
            <w:r>
              <w:rPr>
                <w:rFonts w:ascii="標楷體" w:eastAsia="標楷體" w:hAnsi="標楷體" w:hint="eastAsia"/>
              </w:rPr>
              <w:t>1</w:t>
            </w:r>
            <w:r>
              <w:rPr>
                <w:rFonts w:ascii="標楷體" w:eastAsia="標楷體" w:hAnsi="標楷體"/>
              </w:rPr>
              <w:t>9</w:t>
            </w:r>
          </w:p>
        </w:tc>
        <w:tc>
          <w:tcPr>
            <w:tcW w:w="2268" w:type="dxa"/>
            <w:gridSpan w:val="2"/>
            <w:tcBorders>
              <w:left w:val="single" w:sz="4" w:space="0" w:color="auto"/>
            </w:tcBorders>
            <w:shd w:val="clear" w:color="auto" w:fill="FFFFFF" w:themeFill="background1"/>
          </w:tcPr>
          <w:p w:rsidR="00C65C98" w:rsidRPr="007D206B" w:rsidRDefault="00C65C98" w:rsidP="00C65C9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C65C98" w:rsidRDefault="00C65C98" w:rsidP="00C65C9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C65C98" w:rsidRPr="0048378A" w:rsidRDefault="00C65C98" w:rsidP="00C65C98">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C65C98" w:rsidRPr="0048378A" w:rsidRDefault="00C65C98" w:rsidP="00C65C98">
            <w:pPr>
              <w:jc w:val="center"/>
              <w:rPr>
                <w:sz w:val="20"/>
                <w:szCs w:val="20"/>
              </w:rPr>
            </w:pPr>
            <w:r w:rsidRPr="00371ECA">
              <w:rPr>
                <w:rFonts w:ascii="標楷體" w:eastAsia="標楷體" w:hAnsi="標楷體" w:hint="eastAsia"/>
              </w:rPr>
              <w:t>1</w:t>
            </w:r>
          </w:p>
        </w:tc>
        <w:tc>
          <w:tcPr>
            <w:tcW w:w="2835" w:type="dxa"/>
            <w:gridSpan w:val="2"/>
          </w:tcPr>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3.能透過藝文活動，培養學生對校園環境的關注，並發揮創意設計塗鴉字體。</w:t>
            </w:r>
          </w:p>
        </w:tc>
        <w:tc>
          <w:tcPr>
            <w:tcW w:w="2552" w:type="dxa"/>
            <w:gridSpan w:val="2"/>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視1-IV-4 能透過創作，表達對生活環境及社會文化的理解。</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視3-IV-1 能透過多元藝文活動的參與，培養對在地藝文環境的關注態度。</w:t>
            </w:r>
          </w:p>
        </w:tc>
        <w:tc>
          <w:tcPr>
            <w:tcW w:w="2551" w:type="dxa"/>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視A-IV-3 在地及全球藝術。</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視P-IV-3 設計思考、生活美感。</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C65C98" w:rsidRPr="006D6BCA" w:rsidRDefault="00C65C98" w:rsidP="00C65C98">
            <w:pPr>
              <w:jc w:val="both"/>
              <w:rPr>
                <w:rFonts w:ascii="標楷體" w:eastAsia="標楷體" w:hAnsi="標楷體"/>
              </w:rPr>
            </w:pPr>
            <w:r w:rsidRPr="006D6BCA">
              <w:rPr>
                <w:rFonts w:ascii="標楷體" w:eastAsia="標楷體" w:hAnsi="標楷體"/>
                <w:sz w:val="20"/>
              </w:rPr>
              <w:t>1.歷程性評量</w:t>
            </w:r>
          </w:p>
          <w:p w:rsidR="00C65C98" w:rsidRPr="004B284B" w:rsidRDefault="00C65C98" w:rsidP="00C65C98">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C65C98" w:rsidRPr="00C65C98" w:rsidRDefault="00C65C98" w:rsidP="00C65C98">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C65C98" w:rsidRPr="00C65C98" w:rsidRDefault="00C65C98" w:rsidP="00C65C98">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C65C98" w:rsidRPr="008A3824" w:rsidTr="00C67E6E">
        <w:trPr>
          <w:jc w:val="center"/>
        </w:trPr>
        <w:tc>
          <w:tcPr>
            <w:tcW w:w="1686" w:type="dxa"/>
            <w:vMerge/>
            <w:tcBorders>
              <w:right w:val="single" w:sz="4" w:space="0" w:color="auto"/>
            </w:tcBorders>
            <w:shd w:val="clear" w:color="auto" w:fill="FFFFFF" w:themeFill="background1"/>
          </w:tcPr>
          <w:p w:rsidR="00C65C98" w:rsidRDefault="00C65C98" w:rsidP="00C65C9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C65C98" w:rsidRPr="007D206B" w:rsidRDefault="00C65C98" w:rsidP="00C65C9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C65C98" w:rsidRDefault="00C65C98" w:rsidP="00C65C9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C65C98" w:rsidRPr="006D6BCA" w:rsidRDefault="00C65C98" w:rsidP="00C65C9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C65C98" w:rsidRPr="008A3824" w:rsidRDefault="00C65C98" w:rsidP="00C65C98">
            <w:pPr>
              <w:jc w:val="center"/>
              <w:rPr>
                <w:rFonts w:ascii="標楷體" w:eastAsia="標楷體" w:hAnsi="標楷體"/>
              </w:rPr>
            </w:pPr>
            <w:r>
              <w:rPr>
                <w:rFonts w:ascii="標楷體" w:eastAsia="標楷體" w:hAnsi="標楷體" w:hint="eastAsia"/>
              </w:rPr>
              <w:t>1</w:t>
            </w:r>
          </w:p>
        </w:tc>
        <w:tc>
          <w:tcPr>
            <w:tcW w:w="2835" w:type="dxa"/>
            <w:gridSpan w:val="2"/>
          </w:tcPr>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w:t>
            </w:r>
            <w:r w:rsidRPr="00C65C98">
              <w:rPr>
                <w:rFonts w:ascii="標楷體" w:eastAsia="標楷體" w:hAnsi="標楷體" w:hint="eastAsia"/>
                <w:bCs/>
                <w:snapToGrid w:val="0"/>
                <w:kern w:val="0"/>
                <w:sz w:val="20"/>
                <w:szCs w:val="20"/>
              </w:rPr>
              <w:lastRenderedPageBreak/>
              <w:t>提琴協奏曲〉並理解性別平等之重要性。</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3.認識孟德爾頌〈仲夏夜之夢〉並理解音樂與戲劇之關聯性。</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lastRenderedPageBreak/>
              <w:t>音1-IV-1 能理解音樂符號並回應指揮，進行歌唱及演奏，展現音樂美感意識。</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音2-IV-1 能使用適當的</w:t>
            </w:r>
            <w:r w:rsidRPr="00C65C98">
              <w:rPr>
                <w:rFonts w:ascii="標楷體" w:eastAsia="標楷體" w:hAnsi="標楷體" w:hint="eastAsia"/>
                <w:sz w:val="20"/>
                <w:szCs w:val="20"/>
              </w:rPr>
              <w:lastRenderedPageBreak/>
              <w:t>音樂語彙，賞析各類音樂作品，體會藝術文化之美。</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音2-IV-2 能透過討論，以探究樂曲創作背景與社會文化的關聯及其意義，表達多元觀點。</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能運用科技媒體蒐集藝文資訊或聆賞音樂，以培養自主學習音樂的興趣。</w:t>
            </w:r>
          </w:p>
        </w:tc>
        <w:tc>
          <w:tcPr>
            <w:tcW w:w="2551" w:type="dxa"/>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lastRenderedPageBreak/>
              <w:t>音A-IV-2 相關音樂語彙。</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音A-IV-3 音樂美感原則，如：均衡、漸層等。</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音E-IV-3 音樂符號與術</w:t>
            </w:r>
            <w:r w:rsidRPr="00C65C98">
              <w:rPr>
                <w:rFonts w:ascii="標楷體" w:eastAsia="標楷體" w:hAnsi="標楷體" w:hint="eastAsia"/>
                <w:sz w:val="20"/>
                <w:szCs w:val="20"/>
              </w:rPr>
              <w:lastRenderedPageBreak/>
              <w:t>語、記譜法或簡易音樂軟體。</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音E-IV-4 音樂元素，如：音色、調式、和聲等。</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C65C98" w:rsidRPr="006D6BCA" w:rsidRDefault="00C65C98" w:rsidP="00C65C98">
            <w:pPr>
              <w:jc w:val="both"/>
              <w:rPr>
                <w:rFonts w:ascii="標楷體" w:eastAsia="標楷體" w:hAnsi="標楷體"/>
              </w:rPr>
            </w:pPr>
            <w:r w:rsidRPr="006D6BCA">
              <w:rPr>
                <w:rFonts w:ascii="標楷體" w:eastAsia="標楷體" w:hAnsi="標楷體"/>
                <w:sz w:val="20"/>
              </w:rPr>
              <w:lastRenderedPageBreak/>
              <w:t>1.歷程性評量</w:t>
            </w:r>
          </w:p>
          <w:p w:rsidR="00C65C98" w:rsidRPr="00953C8D" w:rsidRDefault="00C65C98" w:rsidP="00C65C98">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C65C98" w:rsidRPr="00C65C98" w:rsidRDefault="00C65C98" w:rsidP="00C65C98">
            <w:pPr>
              <w:spacing w:line="260" w:lineRule="exact"/>
              <w:rPr>
                <w:b/>
                <w:sz w:val="20"/>
                <w:szCs w:val="20"/>
              </w:rPr>
            </w:pPr>
            <w:r w:rsidRPr="00C65C98">
              <w:rPr>
                <w:rFonts w:ascii="標楷體" w:eastAsia="標楷體" w:hAnsi="標楷體" w:hint="eastAsia"/>
                <w:b/>
                <w:sz w:val="20"/>
                <w:szCs w:val="20"/>
              </w:rPr>
              <w:t>【多元文化教育】</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多J7 探討我族文化與他族文化的關聯性。</w:t>
            </w:r>
          </w:p>
          <w:p w:rsidR="00C65C98" w:rsidRPr="00C65C98" w:rsidRDefault="00C65C98" w:rsidP="00C65C98">
            <w:pPr>
              <w:spacing w:line="260" w:lineRule="exact"/>
              <w:rPr>
                <w:b/>
                <w:sz w:val="20"/>
                <w:szCs w:val="20"/>
              </w:rPr>
            </w:pPr>
            <w:r w:rsidRPr="00C65C98">
              <w:rPr>
                <w:rFonts w:ascii="標楷體" w:eastAsia="標楷體" w:hAnsi="標楷體" w:hint="eastAsia"/>
                <w:b/>
                <w:sz w:val="20"/>
                <w:szCs w:val="20"/>
              </w:rPr>
              <w:lastRenderedPageBreak/>
              <w:t>【國際教育】</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國J4 尊重與欣賞世界不同文化的價值。</w:t>
            </w:r>
          </w:p>
          <w:p w:rsidR="00C65C98" w:rsidRPr="00C65C98" w:rsidRDefault="00C65C98" w:rsidP="00C65C98">
            <w:pPr>
              <w:spacing w:line="260" w:lineRule="exact"/>
              <w:rPr>
                <w:sz w:val="20"/>
                <w:szCs w:val="20"/>
              </w:rPr>
            </w:pPr>
          </w:p>
        </w:tc>
      </w:tr>
      <w:tr w:rsidR="00C65C98" w:rsidRPr="008A3824" w:rsidTr="00C67E6E">
        <w:trPr>
          <w:jc w:val="center"/>
        </w:trPr>
        <w:tc>
          <w:tcPr>
            <w:tcW w:w="1686" w:type="dxa"/>
            <w:vMerge/>
            <w:tcBorders>
              <w:right w:val="single" w:sz="4" w:space="0" w:color="auto"/>
            </w:tcBorders>
            <w:shd w:val="clear" w:color="auto" w:fill="FFFFFF" w:themeFill="background1"/>
          </w:tcPr>
          <w:p w:rsidR="00C65C98" w:rsidRDefault="00C65C98" w:rsidP="00C65C9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C65C98" w:rsidRPr="007D206B" w:rsidRDefault="00C65C98" w:rsidP="00C65C9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C65C98" w:rsidRDefault="00C65C98" w:rsidP="00C65C9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C65C98" w:rsidRPr="00371ECA" w:rsidRDefault="00C65C98" w:rsidP="00C65C9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C65C98" w:rsidRPr="008A3824" w:rsidRDefault="00C65C98" w:rsidP="00C65C98">
            <w:pPr>
              <w:jc w:val="center"/>
              <w:rPr>
                <w:rFonts w:ascii="標楷體" w:eastAsia="標楷體" w:hAnsi="標楷體"/>
              </w:rPr>
            </w:pPr>
            <w:r>
              <w:rPr>
                <w:rFonts w:ascii="標楷體" w:eastAsia="標楷體" w:hAnsi="標楷體" w:hint="eastAsia"/>
              </w:rPr>
              <w:t>1</w:t>
            </w:r>
          </w:p>
        </w:tc>
        <w:tc>
          <w:tcPr>
            <w:tcW w:w="2835" w:type="dxa"/>
            <w:gridSpan w:val="2"/>
          </w:tcPr>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3.認識更多面向的表演藝術，例如街頭藝人、廟會繞境、藝閣遊行、閱兵典禮、啦啦隊表演、原民祭典儀式等。</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5.認識理查．謝喜納以及他所提出的「環境劇場」。</w:t>
            </w:r>
          </w:p>
          <w:p w:rsidR="00C65C98" w:rsidRPr="00C65C98" w:rsidRDefault="00C65C98" w:rsidP="00C65C98">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C65C98" w:rsidRPr="00C65C98" w:rsidRDefault="00C65C98" w:rsidP="00C65C98">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表1-IV-3 能連結其他藝術並創作。</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表3-IV-2 能運用多元創作探討公共議題，展現人文關懷與獨立思考能力。</w:t>
            </w:r>
          </w:p>
        </w:tc>
        <w:tc>
          <w:tcPr>
            <w:tcW w:w="2551" w:type="dxa"/>
          </w:tcPr>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表E-IV-3 戲劇、舞蹈與其他藝術元素的結合演出。</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表P-IV-2 應用戲劇、應用劇場與應用舞蹈等多元形式。</w:t>
            </w:r>
          </w:p>
        </w:tc>
        <w:tc>
          <w:tcPr>
            <w:tcW w:w="1337" w:type="dxa"/>
          </w:tcPr>
          <w:p w:rsidR="00C65C98" w:rsidRPr="006D6BCA" w:rsidRDefault="00C65C98" w:rsidP="00C65C98">
            <w:pPr>
              <w:jc w:val="both"/>
              <w:rPr>
                <w:rFonts w:ascii="標楷體" w:eastAsia="標楷體" w:hAnsi="標楷體"/>
              </w:rPr>
            </w:pPr>
            <w:r w:rsidRPr="006D6BCA">
              <w:rPr>
                <w:rFonts w:ascii="標楷體" w:eastAsia="標楷體" w:hAnsi="標楷體"/>
                <w:sz w:val="20"/>
              </w:rPr>
              <w:t>1.歷程性評量</w:t>
            </w:r>
          </w:p>
          <w:p w:rsidR="00C65C98" w:rsidRPr="00953C8D" w:rsidRDefault="00C65C98" w:rsidP="00C65C98">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C65C98" w:rsidRPr="00C65C98" w:rsidRDefault="00C65C98" w:rsidP="00C65C98">
            <w:pPr>
              <w:spacing w:line="260" w:lineRule="exact"/>
              <w:rPr>
                <w:b/>
                <w:color w:val="000000"/>
                <w:sz w:val="20"/>
                <w:szCs w:val="20"/>
              </w:rPr>
            </w:pPr>
            <w:r w:rsidRPr="00C65C98">
              <w:rPr>
                <w:rFonts w:ascii="標楷體" w:eastAsia="標楷體" w:hAnsi="標楷體" w:hint="eastAsia"/>
                <w:b/>
                <w:sz w:val="20"/>
                <w:szCs w:val="20"/>
              </w:rPr>
              <w:t>【人權教育】</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C65C98" w:rsidRPr="00C65C98" w:rsidRDefault="00C65C98" w:rsidP="00C65C98">
            <w:pPr>
              <w:spacing w:line="260" w:lineRule="exact"/>
              <w:rPr>
                <w:b/>
                <w:sz w:val="20"/>
                <w:szCs w:val="20"/>
              </w:rPr>
            </w:pPr>
            <w:r w:rsidRPr="00C65C98">
              <w:rPr>
                <w:rFonts w:ascii="標楷體" w:eastAsia="標楷體" w:hAnsi="標楷體" w:hint="eastAsia"/>
                <w:b/>
                <w:sz w:val="20"/>
                <w:szCs w:val="20"/>
              </w:rPr>
              <w:t>【環境教育】</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C65C98" w:rsidRPr="00C65C98" w:rsidRDefault="00C65C98" w:rsidP="00C65C98">
            <w:pPr>
              <w:spacing w:line="260" w:lineRule="exact"/>
              <w:rPr>
                <w:b/>
                <w:sz w:val="20"/>
                <w:szCs w:val="20"/>
              </w:rPr>
            </w:pPr>
            <w:r w:rsidRPr="00C65C98">
              <w:rPr>
                <w:rFonts w:ascii="標楷體" w:eastAsia="標楷體" w:hAnsi="標楷體" w:hint="eastAsia"/>
                <w:b/>
                <w:sz w:val="20"/>
                <w:szCs w:val="20"/>
              </w:rPr>
              <w:t>【資訊教育】</w:t>
            </w:r>
          </w:p>
          <w:p w:rsidR="00C65C98" w:rsidRPr="00C65C98" w:rsidRDefault="00C65C98" w:rsidP="00C65C98">
            <w:pPr>
              <w:spacing w:line="260" w:lineRule="exact"/>
              <w:rPr>
                <w:sz w:val="20"/>
                <w:szCs w:val="20"/>
              </w:rPr>
            </w:pPr>
            <w:r w:rsidRPr="00C65C98">
              <w:rPr>
                <w:rFonts w:ascii="標楷體" w:eastAsia="標楷體" w:hAnsi="標楷體" w:hint="eastAsia"/>
                <w:sz w:val="20"/>
                <w:szCs w:val="20"/>
              </w:rPr>
              <w:t>資J7 應用資訊科技與他人合作進行數位創作。</w:t>
            </w:r>
          </w:p>
        </w:tc>
      </w:tr>
      <w:tr w:rsidR="00222E2F" w:rsidRPr="008A3824" w:rsidTr="00C67E6E">
        <w:trPr>
          <w:jc w:val="center"/>
        </w:trPr>
        <w:tc>
          <w:tcPr>
            <w:tcW w:w="1686" w:type="dxa"/>
            <w:vMerge w:val="restart"/>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r>
              <w:rPr>
                <w:rFonts w:ascii="標楷體" w:eastAsia="標楷體" w:hAnsi="標楷體" w:hint="eastAsia"/>
              </w:rPr>
              <w:t>第七</w:t>
            </w:r>
            <w:proofErr w:type="gramStart"/>
            <w:r>
              <w:rPr>
                <w:rFonts w:ascii="標楷體" w:eastAsia="標楷體" w:hAnsi="標楷體" w:hint="eastAsia"/>
              </w:rPr>
              <w:t>週</w:t>
            </w:r>
            <w:proofErr w:type="gramEnd"/>
          </w:p>
          <w:p w:rsidR="00222E2F" w:rsidRDefault="00222E2F" w:rsidP="00222E2F">
            <w:pPr>
              <w:snapToGrid w:val="0"/>
              <w:jc w:val="center"/>
              <w:rPr>
                <w:rFonts w:ascii="標楷體" w:eastAsia="標楷體" w:hAnsi="標楷體"/>
              </w:rPr>
            </w:pPr>
            <w:r>
              <w:rPr>
                <w:rFonts w:ascii="標楷體" w:eastAsia="標楷體" w:hAnsi="標楷體" w:hint="eastAsia"/>
              </w:rPr>
              <w:t>03/20~03/26</w:t>
            </w:r>
          </w:p>
          <w:p w:rsidR="00222E2F" w:rsidRDefault="00222E2F" w:rsidP="00222E2F">
            <w:pPr>
              <w:snapToGrid w:val="0"/>
              <w:jc w:val="center"/>
              <w:rPr>
                <w:rFonts w:ascii="標楷體" w:eastAsia="標楷體" w:hAnsi="標楷體"/>
              </w:rPr>
            </w:pPr>
          </w:p>
          <w:p w:rsidR="00222E2F" w:rsidRPr="002722BA" w:rsidRDefault="00222E2F" w:rsidP="00222E2F">
            <w:pPr>
              <w:snapToGrid w:val="0"/>
              <w:jc w:val="center"/>
              <w:rPr>
                <w:rFonts w:ascii="標楷體" w:eastAsia="標楷體" w:hAnsi="標楷體"/>
                <w:b/>
                <w:bCs/>
              </w:rPr>
            </w:pPr>
            <w:r w:rsidRPr="002722BA">
              <w:rPr>
                <w:rFonts w:ascii="標楷體" w:eastAsia="標楷體" w:hAnsi="標楷體" w:hint="eastAsia"/>
                <w:b/>
                <w:bCs/>
              </w:rPr>
              <w:t>03</w:t>
            </w:r>
            <w:r w:rsidRPr="002722BA">
              <w:rPr>
                <w:rFonts w:ascii="標楷體" w:eastAsia="標楷體" w:hAnsi="標楷體"/>
                <w:b/>
                <w:bCs/>
              </w:rPr>
              <w:t>/</w:t>
            </w:r>
            <w:r w:rsidRPr="002722BA">
              <w:rPr>
                <w:rFonts w:ascii="標楷體" w:eastAsia="標楷體" w:hAnsi="標楷體" w:hint="eastAsia"/>
                <w:b/>
                <w:bCs/>
              </w:rPr>
              <w:t>24</w:t>
            </w:r>
            <w:r w:rsidRPr="002722BA">
              <w:rPr>
                <w:rFonts w:ascii="標楷體" w:eastAsia="標楷體" w:hAnsi="標楷體"/>
                <w:b/>
                <w:bCs/>
              </w:rPr>
              <w:t>(</w:t>
            </w:r>
            <w:r w:rsidRPr="002722BA">
              <w:rPr>
                <w:rFonts w:ascii="標楷體" w:eastAsia="標楷體" w:hAnsi="標楷體" w:hint="eastAsia"/>
                <w:b/>
                <w:bCs/>
              </w:rPr>
              <w:t>三</w:t>
            </w:r>
            <w:r w:rsidRPr="002722BA">
              <w:rPr>
                <w:rFonts w:ascii="標楷體" w:eastAsia="標楷體" w:hAnsi="標楷體"/>
                <w:b/>
                <w:bCs/>
              </w:rPr>
              <w:t>)</w:t>
            </w:r>
            <w:r w:rsidRPr="002722BA">
              <w:rPr>
                <w:rFonts w:ascii="標楷體" w:eastAsia="標楷體" w:hAnsi="標楷體" w:hint="eastAsia"/>
                <w:b/>
                <w:bCs/>
              </w:rPr>
              <w:t>03</w:t>
            </w:r>
            <w:r w:rsidRPr="002722BA">
              <w:rPr>
                <w:rFonts w:ascii="標楷體" w:eastAsia="標楷體" w:hAnsi="標楷體"/>
                <w:b/>
                <w:bCs/>
              </w:rPr>
              <w:t>/</w:t>
            </w:r>
            <w:r w:rsidRPr="002722BA">
              <w:rPr>
                <w:rFonts w:ascii="標楷體" w:eastAsia="標楷體" w:hAnsi="標楷體" w:hint="eastAsia"/>
                <w:b/>
                <w:bCs/>
              </w:rPr>
              <w:t>25</w:t>
            </w:r>
            <w:r w:rsidRPr="002722BA">
              <w:rPr>
                <w:rFonts w:ascii="標楷體" w:eastAsia="標楷體" w:hAnsi="標楷體"/>
                <w:b/>
                <w:bCs/>
              </w:rPr>
              <w:t>(</w:t>
            </w:r>
            <w:r w:rsidRPr="002722BA">
              <w:rPr>
                <w:rFonts w:ascii="標楷體" w:eastAsia="標楷體" w:hAnsi="標楷體" w:hint="eastAsia"/>
                <w:b/>
                <w:bCs/>
              </w:rPr>
              <w:t>四</w:t>
            </w:r>
            <w:r w:rsidRPr="002722BA">
              <w:rPr>
                <w:rFonts w:ascii="標楷體" w:eastAsia="標楷體" w:hAnsi="標楷體"/>
                <w:b/>
                <w:bCs/>
              </w:rPr>
              <w:t>)</w:t>
            </w:r>
          </w:p>
          <w:p w:rsidR="00222E2F" w:rsidRDefault="00222E2F" w:rsidP="00222E2F">
            <w:pPr>
              <w:snapToGrid w:val="0"/>
              <w:jc w:val="center"/>
              <w:rPr>
                <w:rFonts w:ascii="標楷體" w:eastAsia="標楷體" w:hAnsi="標楷體"/>
              </w:rPr>
            </w:pPr>
            <w:r w:rsidRPr="002722BA">
              <w:rPr>
                <w:rFonts w:ascii="標楷體" w:eastAsia="標楷體" w:hAnsi="標楷體" w:hint="eastAsia"/>
                <w:b/>
                <w:bCs/>
              </w:rPr>
              <w:lastRenderedPageBreak/>
              <w:t>一二年級第一次段考</w:t>
            </w: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lastRenderedPageBreak/>
              <w:t>視覺藝術</w:t>
            </w:r>
          </w:p>
          <w:p w:rsidR="00222E2F" w:rsidRDefault="00222E2F" w:rsidP="00222E2F">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222E2F" w:rsidRPr="0048378A" w:rsidRDefault="00222E2F" w:rsidP="00222E2F">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222E2F" w:rsidRPr="0048378A" w:rsidRDefault="00222E2F" w:rsidP="00222E2F">
            <w:pPr>
              <w:jc w:val="center"/>
              <w:rPr>
                <w:sz w:val="20"/>
                <w:szCs w:val="20"/>
              </w:rPr>
            </w:pPr>
            <w:r w:rsidRPr="00371ECA">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w:t>
            </w:r>
            <w:r w:rsidRPr="00C65C98">
              <w:rPr>
                <w:rFonts w:ascii="標楷體" w:eastAsia="標楷體" w:hAnsi="標楷體" w:hint="eastAsia"/>
                <w:bCs/>
                <w:snapToGrid w:val="0"/>
                <w:kern w:val="0"/>
                <w:sz w:val="20"/>
                <w:szCs w:val="20"/>
              </w:rPr>
              <w:lastRenderedPageBreak/>
              <w:t>對校園環境的關注，並發揮創意設計塗鴉字體。</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視1-IV-4 能透過創作，表達對生活環境及社會文化的理解。</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視3-IV-1 能透過多元藝</w:t>
            </w:r>
            <w:r w:rsidRPr="00C65C98">
              <w:rPr>
                <w:rFonts w:ascii="標楷體" w:eastAsia="標楷體" w:hAnsi="標楷體" w:hint="eastAsia"/>
                <w:sz w:val="20"/>
                <w:szCs w:val="20"/>
              </w:rPr>
              <w:lastRenderedPageBreak/>
              <w:t>文活動的參與，培養對在地藝文環境的關注態度。</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視A-IV-3 在地及全球藝術。</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視P-IV-3 設計思考、生活美感。</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4B284B" w:rsidRDefault="00222E2F" w:rsidP="00222E2F">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222E2F" w:rsidRPr="00C65C98" w:rsidRDefault="00222E2F" w:rsidP="00222E2F">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6D6B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〈梁祝小提琴協奏曲〉並理解性別平等之重要性。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3.認識孟德爾頌〈仲夏夜之夢〉並理解音樂與戲劇之關聯性。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音1-IV-1 能理解音樂符號並回應指揮，進行歌唱及演奏，展現音樂美感意識。</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音2-IV-1 能使用適當的音樂語彙，賞析各類音樂作品，體會藝術文化之美。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音2-IV-2 能透過討論，以探究樂曲創作背景與社會文化的關聯及其意義，表達多元觀點。</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能運用科技媒體蒐集藝文資訊或聆賞音樂，以培養自主學習音樂的興趣。</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音A-IV-2 相關音樂語彙。</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音A-IV-3 音樂美感原則，如：均衡、漸層等。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音E-IV-3 音樂符號與術語、記譜法或簡易音樂軟體。</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音E-IV-4 音樂元素，如：音色、調式、和聲等。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953C8D" w:rsidRDefault="00222E2F" w:rsidP="00222E2F">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【多元文化教育】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多J7 探討我族文化與他族文化的關聯性。</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【國際教育】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國J4 尊重與欣賞世界不同文化的價值。</w:t>
            </w:r>
          </w:p>
          <w:p w:rsidR="00222E2F" w:rsidRPr="00C65C98" w:rsidRDefault="00222E2F" w:rsidP="00222E2F">
            <w:pPr>
              <w:spacing w:line="260" w:lineRule="exact"/>
              <w:rPr>
                <w:sz w:val="20"/>
                <w:szCs w:val="20"/>
              </w:rPr>
            </w:pP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371E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3.認識更多面向的表演藝術，例如街頭藝人、廟會繞境、藝閣遊行、閱兵典禮、啦啦隊表演、原民祭典儀式等。</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5.認識理查．謝喜納以及他所提出的「環境劇場」。</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222E2F" w:rsidRPr="00C65C98" w:rsidRDefault="00222E2F" w:rsidP="00222E2F">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表1-IV-3 能連結其他藝術並創作。</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表3-IV-2 能運用多元創作探討公共議題，展現人文關懷與獨立思考能力。</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表E-IV-3 戲劇、舞蹈與其他藝術元素的結合演出。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表P-IV-2 應用戲劇、應用劇場與應用舞蹈等多元形式。</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953C8D" w:rsidRDefault="00222E2F" w:rsidP="00222E2F">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color w:val="000000"/>
                <w:sz w:val="20"/>
                <w:szCs w:val="20"/>
              </w:rPr>
            </w:pPr>
            <w:r w:rsidRPr="00C65C98">
              <w:rPr>
                <w:rFonts w:ascii="標楷體" w:eastAsia="標楷體" w:hAnsi="標楷體" w:hint="eastAsia"/>
                <w:b/>
                <w:sz w:val="20"/>
                <w:szCs w:val="20"/>
              </w:rPr>
              <w:t>【人權教育】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【環境教育】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【資訊教育】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資J7 應用資訊科技與他人合作進行數位創作。</w:t>
            </w:r>
          </w:p>
        </w:tc>
      </w:tr>
      <w:tr w:rsidR="00222E2F" w:rsidRPr="008A3824" w:rsidTr="00C67E6E">
        <w:trPr>
          <w:jc w:val="center"/>
        </w:trPr>
        <w:tc>
          <w:tcPr>
            <w:tcW w:w="1686" w:type="dxa"/>
            <w:vMerge w:val="restart"/>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r>
              <w:rPr>
                <w:rFonts w:ascii="標楷體" w:eastAsia="標楷體" w:hAnsi="標楷體" w:hint="eastAsia"/>
              </w:rPr>
              <w:lastRenderedPageBreak/>
              <w:t>第八</w:t>
            </w:r>
            <w:proofErr w:type="gramStart"/>
            <w:r>
              <w:rPr>
                <w:rFonts w:ascii="標楷體" w:eastAsia="標楷體" w:hAnsi="標楷體" w:hint="eastAsia"/>
              </w:rPr>
              <w:t>週</w:t>
            </w:r>
            <w:proofErr w:type="gramEnd"/>
          </w:p>
          <w:p w:rsidR="00222E2F" w:rsidRDefault="00222E2F" w:rsidP="00222E2F">
            <w:pPr>
              <w:snapToGrid w:val="0"/>
              <w:jc w:val="center"/>
              <w:rPr>
                <w:rFonts w:ascii="標楷體" w:eastAsia="標楷體" w:hAnsi="標楷體"/>
              </w:rPr>
            </w:pPr>
            <w:r>
              <w:rPr>
                <w:rFonts w:ascii="標楷體" w:eastAsia="標楷體" w:hAnsi="標楷體" w:hint="eastAsia"/>
              </w:rPr>
              <w:t>03/27~04/02</w:t>
            </w: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222E2F" w:rsidRDefault="00222E2F" w:rsidP="00222E2F">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222E2F" w:rsidRPr="0048378A" w:rsidRDefault="00222E2F" w:rsidP="00222E2F">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222E2F" w:rsidRPr="0048378A" w:rsidRDefault="00222E2F" w:rsidP="00222E2F">
            <w:pPr>
              <w:jc w:val="center"/>
              <w:rPr>
                <w:sz w:val="20"/>
                <w:szCs w:val="20"/>
              </w:rPr>
            </w:pPr>
            <w:r w:rsidRPr="00371ECA">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3.能透過藝文活動，培養學生對校園環境的關注，並發揮創意設計塗鴉字體。</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視1-IV-4 能透過創作，表達對生活環境及社會文化的理解。</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視3-IV-1 能透過多元藝文活動的參與，培養對在地藝文環境的關注態度。</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視A-IV-3 在地及全球藝術。</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視P-IV-3 設計思考、生活美感。</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4B284B" w:rsidRDefault="00222E2F" w:rsidP="00222E2F">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222E2F" w:rsidRPr="00C65C98" w:rsidRDefault="00222E2F" w:rsidP="00222E2F">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6D6B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〈梁祝小提琴協奏曲〉並理解性別平等之重要性。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3.認識孟德爾頌〈仲夏夜之夢〉並理解音樂與戲劇之關聯性。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音1-IV-1 能理解音樂符號並回應指揮，進行歌唱及演奏，展現音樂美感意識。</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音2-IV-1 能使用適當的音樂語彙，賞析各類音樂作品，體會藝術文化之美。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音2-IV-2 能透過討論，以探究樂曲創作背景與社會文化的關聯及其意義，表達多元觀點。</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能運用科技媒體蒐集藝文資訊或聆賞音樂，以培養自主學習音樂的興趣。</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音A-IV-2 相關音樂語彙。</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音A-IV-3 音樂美感原則，如：均衡、漸層等。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音E-IV-3 音樂符號與術語、記譜法或簡易音樂軟體。</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音E-IV-4 音樂元素，如：音色、調式、和聲等。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953C8D" w:rsidRDefault="00222E2F" w:rsidP="00222E2F">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【多元文化教育】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多J7 探討我族文化與他族文化的關聯性。</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【國際教育】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國J4 尊重與欣賞世界不同文化的價值。</w:t>
            </w:r>
          </w:p>
          <w:p w:rsidR="00222E2F" w:rsidRPr="00C65C98" w:rsidRDefault="00222E2F" w:rsidP="00222E2F">
            <w:pPr>
              <w:spacing w:line="260" w:lineRule="exact"/>
              <w:rPr>
                <w:sz w:val="20"/>
                <w:szCs w:val="20"/>
              </w:rPr>
            </w:pP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371E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3.認識更多面向的表演藝術，例如街頭藝人、廟會繞境、藝閣遊行、閱兵典禮、啦啦隊表演、原民祭典儀式等。</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lastRenderedPageBreak/>
              <w:t>5.認識理查．謝喜納以及他所提出的「環境劇場」。</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222E2F" w:rsidRPr="00C65C98" w:rsidRDefault="00222E2F" w:rsidP="00222E2F">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表1-IV-3 能連結其他藝術並創作。</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表3-IV-2 能運用多元創作探討公共議題，展現人文關懷與獨立思考能力。</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表E-IV-3 戲劇、舞蹈與其他藝術元素的結合演出。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表P-IV-2 應用戲劇、應用劇場與應用舞蹈等多元形式。</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953C8D" w:rsidRDefault="00222E2F" w:rsidP="00222E2F">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color w:val="000000"/>
                <w:sz w:val="20"/>
                <w:szCs w:val="20"/>
              </w:rPr>
            </w:pPr>
            <w:r w:rsidRPr="00C65C98">
              <w:rPr>
                <w:rFonts w:ascii="標楷體" w:eastAsia="標楷體" w:hAnsi="標楷體" w:hint="eastAsia"/>
                <w:b/>
                <w:sz w:val="20"/>
                <w:szCs w:val="20"/>
              </w:rPr>
              <w:t>【人權教育】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【環境教育】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【資訊教育】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資J7 應用資訊科技與他人合作進行數位創作。</w:t>
            </w:r>
          </w:p>
        </w:tc>
      </w:tr>
      <w:tr w:rsidR="00222E2F" w:rsidRPr="008A3824" w:rsidTr="00C67E6E">
        <w:trPr>
          <w:jc w:val="center"/>
        </w:trPr>
        <w:tc>
          <w:tcPr>
            <w:tcW w:w="1686" w:type="dxa"/>
            <w:vMerge w:val="restart"/>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r>
              <w:rPr>
                <w:rFonts w:ascii="標楷體" w:eastAsia="標楷體" w:hAnsi="標楷體" w:hint="eastAsia"/>
              </w:rPr>
              <w:lastRenderedPageBreak/>
              <w:t>第九</w:t>
            </w:r>
            <w:proofErr w:type="gramStart"/>
            <w:r>
              <w:rPr>
                <w:rFonts w:ascii="標楷體" w:eastAsia="標楷體" w:hAnsi="標楷體" w:hint="eastAsia"/>
              </w:rPr>
              <w:t>週</w:t>
            </w:r>
            <w:proofErr w:type="gramEnd"/>
          </w:p>
          <w:p w:rsidR="00222E2F" w:rsidRDefault="00222E2F" w:rsidP="00222E2F">
            <w:pPr>
              <w:snapToGrid w:val="0"/>
              <w:jc w:val="center"/>
              <w:rPr>
                <w:rFonts w:ascii="標楷體" w:eastAsia="標楷體" w:hAnsi="標楷體"/>
              </w:rPr>
            </w:pPr>
            <w:r>
              <w:rPr>
                <w:rFonts w:ascii="標楷體" w:eastAsia="標楷體" w:hAnsi="標楷體" w:hint="eastAsia"/>
              </w:rPr>
              <w:t>04/03~04/09</w:t>
            </w: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222E2F" w:rsidRDefault="00222E2F" w:rsidP="00222E2F">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222E2F" w:rsidRPr="0048378A" w:rsidRDefault="00222E2F" w:rsidP="00222E2F">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222E2F" w:rsidRPr="0048378A" w:rsidRDefault="00222E2F" w:rsidP="00222E2F">
            <w:pPr>
              <w:jc w:val="center"/>
              <w:rPr>
                <w:sz w:val="20"/>
                <w:szCs w:val="20"/>
              </w:rPr>
            </w:pPr>
            <w:r w:rsidRPr="00371ECA">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3.能透過藝文活動，培養學生對校園環境的關注，並發揮創意設計塗鴉字體。</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視1-IV-4 能透過創作，表達對生活環境及社會文化的理解。</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視3-IV-1 能透過多元藝文活動的參與，培養對在地藝文環境的關注態度。</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視A-IV-3 在地及全球藝術。</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視P-IV-3 設計思考、生活美感。</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4B284B" w:rsidRDefault="00222E2F" w:rsidP="00222E2F">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222E2F" w:rsidRPr="00C65C98" w:rsidRDefault="00222E2F" w:rsidP="00222E2F">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6D6B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〈梁祝小提琴協奏曲〉並理解性別平等之重要性。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3.認識孟德爾頌〈仲夏夜之夢〉並理解音樂與戲劇之關聯性。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音1-IV-1 能理解音樂符號並回應指揮，進行歌唱及演奏，展現音樂美感意識。</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音2-IV-1 能使用適當的音樂語彙，賞析各類音樂作品，體會藝術文化之美。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音2-IV-2 能透過討論，以探究樂曲創作背景與社會文化的關聯及其意義，表達多元觀點。</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能運用科技媒體蒐集藝文資訊或聆賞音樂，以培養自主學習音樂的興趣。</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音A-IV-2 相關音樂語彙。</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音A-IV-3 音樂美感原則，如：均衡、漸層等。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音E-IV-3 音樂符號與術語、記譜法或簡易音樂軟體。</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音E-IV-4 音樂元素，如：音色、調式、和聲等。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Pr="00953C8D" w:rsidRDefault="00222E2F" w:rsidP="00222E2F">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【多元文化教育】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多J7 探討我族文化與他族文化的關聯性。</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【國際教育】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國J4 尊重與欣賞世界不同文化的價值。</w:t>
            </w:r>
          </w:p>
          <w:p w:rsidR="00222E2F" w:rsidRPr="00C65C98" w:rsidRDefault="00222E2F" w:rsidP="00222E2F">
            <w:pPr>
              <w:spacing w:line="260" w:lineRule="exact"/>
              <w:rPr>
                <w:sz w:val="20"/>
                <w:szCs w:val="20"/>
              </w:rPr>
            </w:pP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371E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lastRenderedPageBreak/>
              <w:t>3.認識更多面向的表演藝術，例如街頭藝人、廟會繞境、藝閣遊行、閱兵典禮、啦啦隊表演、原民祭典儀式等。</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5.認識理查．謝喜納以及他所提出的「環境劇場」。</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222E2F" w:rsidRPr="00C65C98" w:rsidRDefault="00222E2F" w:rsidP="00222E2F">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表1-IV-3 能連結其他藝術並創作。</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表3-IV-2 能運用多元創</w:t>
            </w:r>
            <w:r w:rsidRPr="00C65C98">
              <w:rPr>
                <w:rFonts w:ascii="標楷體" w:eastAsia="標楷體" w:hAnsi="標楷體" w:hint="eastAsia"/>
                <w:sz w:val="20"/>
                <w:szCs w:val="20"/>
              </w:rPr>
              <w:lastRenderedPageBreak/>
              <w:t>作探討公共議題，展現人文關懷與獨立思考能力。</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表E-IV-3 戲劇、舞蹈與其他藝術元素的結合演出。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表P-IV-2 應用戲劇、應用劇場與應用舞蹈等多元形式。</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lastRenderedPageBreak/>
              <w:t>1.歷程性評量</w:t>
            </w:r>
          </w:p>
          <w:p w:rsidR="00222E2F" w:rsidRPr="00953C8D" w:rsidRDefault="00222E2F" w:rsidP="00222E2F">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222E2F" w:rsidRPr="00C65C98" w:rsidRDefault="00222E2F" w:rsidP="00222E2F">
            <w:pPr>
              <w:spacing w:line="260" w:lineRule="exact"/>
              <w:rPr>
                <w:b/>
                <w:color w:val="000000"/>
                <w:sz w:val="20"/>
                <w:szCs w:val="20"/>
              </w:rPr>
            </w:pPr>
            <w:r w:rsidRPr="00C65C98">
              <w:rPr>
                <w:rFonts w:ascii="標楷體" w:eastAsia="標楷體" w:hAnsi="標楷體" w:hint="eastAsia"/>
                <w:b/>
                <w:sz w:val="20"/>
                <w:szCs w:val="20"/>
              </w:rPr>
              <w:t>【人權教育】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lastRenderedPageBreak/>
              <w:t>【環境教育】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【資訊教育】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資J7 應用資訊科技與他人合作進行數位創作。</w:t>
            </w:r>
          </w:p>
        </w:tc>
      </w:tr>
      <w:tr w:rsidR="00222E2F" w:rsidRPr="008A3824" w:rsidTr="00C67E6E">
        <w:trPr>
          <w:jc w:val="center"/>
        </w:trPr>
        <w:tc>
          <w:tcPr>
            <w:tcW w:w="1686" w:type="dxa"/>
            <w:vMerge w:val="restart"/>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r>
              <w:rPr>
                <w:rFonts w:ascii="標楷體" w:eastAsia="標楷體" w:hAnsi="標楷體" w:hint="eastAsia"/>
              </w:rPr>
              <w:lastRenderedPageBreak/>
              <w:t>第十</w:t>
            </w:r>
            <w:proofErr w:type="gramStart"/>
            <w:r>
              <w:rPr>
                <w:rFonts w:ascii="標楷體" w:eastAsia="標楷體" w:hAnsi="標楷體" w:hint="eastAsia"/>
              </w:rPr>
              <w:t>週</w:t>
            </w:r>
            <w:proofErr w:type="gramEnd"/>
          </w:p>
          <w:p w:rsidR="00222E2F" w:rsidRDefault="00222E2F" w:rsidP="00222E2F">
            <w:pPr>
              <w:snapToGrid w:val="0"/>
              <w:jc w:val="center"/>
              <w:rPr>
                <w:rFonts w:ascii="標楷體" w:eastAsia="標楷體" w:hAnsi="標楷體"/>
              </w:rPr>
            </w:pPr>
            <w:r>
              <w:rPr>
                <w:rFonts w:ascii="標楷體" w:eastAsia="標楷體" w:hAnsi="標楷體" w:hint="eastAsia"/>
              </w:rPr>
              <w:t>04/10~04/16</w:t>
            </w: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222E2F" w:rsidRDefault="00222E2F" w:rsidP="00222E2F">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222E2F" w:rsidRPr="0048378A" w:rsidRDefault="00222E2F" w:rsidP="00222E2F">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222E2F" w:rsidRPr="0048378A" w:rsidRDefault="00222E2F" w:rsidP="00222E2F">
            <w:pPr>
              <w:jc w:val="center"/>
              <w:rPr>
                <w:sz w:val="20"/>
                <w:szCs w:val="20"/>
              </w:rPr>
            </w:pPr>
            <w:r w:rsidRPr="00371ECA">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3.能透過藝文活動，培養學生對校園環境的關注，並發揮創意設計塗鴉字體。</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視1-IV-4 能透過創作，表達對生活環境及社會文化的理解。</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視3-IV-1 能透過多元藝文活動的參與，培養對在地藝文環境的關注態度。</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視A-IV-3 在地及全球藝術。</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視P-IV-3 設計思考、生活美感。</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Default="00222E2F" w:rsidP="00222E2F">
            <w:pPr>
              <w:spacing w:line="0" w:lineRule="atLeast"/>
              <w:rPr>
                <w:rFonts w:ascii="標楷體" w:eastAsia="標楷體" w:hAnsi="標楷體"/>
                <w:sz w:val="20"/>
              </w:rPr>
            </w:pPr>
            <w:r w:rsidRPr="006D6BCA">
              <w:rPr>
                <w:rFonts w:ascii="標楷體" w:eastAsia="標楷體" w:hAnsi="標楷體"/>
                <w:sz w:val="20"/>
              </w:rPr>
              <w:t>2.學生自我檢核</w:t>
            </w:r>
          </w:p>
          <w:p w:rsidR="008D5354" w:rsidRPr="004B284B" w:rsidRDefault="008D5354" w:rsidP="00222E2F">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222E2F" w:rsidRPr="00C65C98" w:rsidRDefault="00222E2F" w:rsidP="00222E2F">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6D6B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〈梁祝小提琴協奏曲〉並理解性別平等之重要性。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3.認識孟德爾頌〈仲夏夜之夢〉並理解音樂與戲劇之關聯性。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音1-IV-1 能理解音樂符號並回應指揮，進行歌唱及演奏，展現音樂美感意識。</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音2-IV-1 能使用適當的音樂語彙，賞析各類音樂作品，體會藝術文化之美。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音2-IV-2 能透過討論，以探究樂曲創作背景與社會文化的關聯及其意義，表達多元觀點。</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w:t>
            </w:r>
            <w:r w:rsidRPr="00C65C98">
              <w:rPr>
                <w:rFonts w:ascii="標楷體" w:eastAsia="標楷體" w:hAnsi="標楷體" w:hint="eastAsia"/>
                <w:sz w:val="20"/>
                <w:szCs w:val="20"/>
              </w:rPr>
              <w:lastRenderedPageBreak/>
              <w:t>的興趣。</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音A-IV-2 相關音樂語彙。</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音A-IV-3 音樂美感原則，如：均衡、漸層等。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音E-IV-3 音樂符號與術語、記譜法或簡易音樂軟體。</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音E-IV-4 音樂元素，如：音色、調式、和聲等。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Default="00222E2F" w:rsidP="00222E2F">
            <w:pPr>
              <w:spacing w:line="260" w:lineRule="exact"/>
              <w:rPr>
                <w:rFonts w:ascii="標楷體" w:eastAsia="標楷體" w:hAnsi="標楷體"/>
                <w:sz w:val="20"/>
              </w:rPr>
            </w:pPr>
            <w:r w:rsidRPr="006D6BCA">
              <w:rPr>
                <w:rFonts w:ascii="標楷體" w:eastAsia="標楷體" w:hAnsi="標楷體"/>
                <w:sz w:val="20"/>
              </w:rPr>
              <w:t>2.學生自我檢核</w:t>
            </w:r>
          </w:p>
          <w:p w:rsidR="008D5354" w:rsidRPr="00953C8D" w:rsidRDefault="008D5354" w:rsidP="00222E2F">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【多元文化教育】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多J7 探討我族文化與他族文化的關聯性。</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【國際教育】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國J4 尊重與欣賞世界不同文化的價值。</w:t>
            </w:r>
          </w:p>
          <w:p w:rsidR="00222E2F" w:rsidRPr="00C65C98" w:rsidRDefault="00222E2F" w:rsidP="00222E2F">
            <w:pPr>
              <w:spacing w:line="260" w:lineRule="exact"/>
              <w:rPr>
                <w:sz w:val="20"/>
                <w:szCs w:val="20"/>
              </w:rPr>
            </w:pP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371E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3.認識更多面向的表演藝術，例如街頭藝人、廟會繞境、藝閣遊行、閱兵典禮、啦啦隊表演、原民祭典儀式等。</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5.認識理查．謝喜納以及他所提出的「環境劇場」。</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222E2F" w:rsidRPr="00C65C98" w:rsidRDefault="00222E2F" w:rsidP="00222E2F">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表1-IV-3 能連結其他藝術並創作。</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表3-IV-2 能運用多元創作探討公共議題，展現人文關懷與獨立思考能力。</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表E-IV-3 戲劇、舞蹈與其他藝術元素的結合演出。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表P-IV-2 應用戲劇、應用劇場與應用舞蹈等多元形式。</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Default="00222E2F" w:rsidP="00222E2F">
            <w:pPr>
              <w:spacing w:line="260" w:lineRule="exact"/>
              <w:rPr>
                <w:rFonts w:ascii="標楷體" w:eastAsia="標楷體" w:hAnsi="標楷體"/>
                <w:sz w:val="20"/>
              </w:rPr>
            </w:pPr>
            <w:r w:rsidRPr="006D6BCA">
              <w:rPr>
                <w:rFonts w:ascii="標楷體" w:eastAsia="標楷體" w:hAnsi="標楷體"/>
                <w:sz w:val="20"/>
              </w:rPr>
              <w:t>2.學生自我檢核</w:t>
            </w:r>
          </w:p>
          <w:p w:rsidR="008D5354" w:rsidRPr="00953C8D" w:rsidRDefault="008D5354" w:rsidP="00222E2F">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color w:val="000000"/>
                <w:sz w:val="20"/>
                <w:szCs w:val="20"/>
              </w:rPr>
            </w:pPr>
            <w:r w:rsidRPr="00C65C98">
              <w:rPr>
                <w:rFonts w:ascii="標楷體" w:eastAsia="標楷體" w:hAnsi="標楷體" w:hint="eastAsia"/>
                <w:b/>
                <w:sz w:val="20"/>
                <w:szCs w:val="20"/>
              </w:rPr>
              <w:t>【人權教育】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【環境教育】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【資訊教育】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資J7 應用資訊科技與他人合作進行數位創作。</w:t>
            </w:r>
          </w:p>
        </w:tc>
      </w:tr>
      <w:tr w:rsidR="00222E2F" w:rsidRPr="008A3824" w:rsidTr="00C67E6E">
        <w:trPr>
          <w:jc w:val="center"/>
        </w:trPr>
        <w:tc>
          <w:tcPr>
            <w:tcW w:w="1686" w:type="dxa"/>
            <w:vMerge w:val="restart"/>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r>
              <w:rPr>
                <w:rFonts w:ascii="標楷體" w:eastAsia="標楷體" w:hAnsi="標楷體" w:hint="eastAsia"/>
              </w:rPr>
              <w:t>第十一</w:t>
            </w:r>
            <w:proofErr w:type="gramStart"/>
            <w:r>
              <w:rPr>
                <w:rFonts w:ascii="標楷體" w:eastAsia="標楷體" w:hAnsi="標楷體" w:hint="eastAsia"/>
              </w:rPr>
              <w:t>週</w:t>
            </w:r>
            <w:proofErr w:type="gramEnd"/>
          </w:p>
          <w:p w:rsidR="00222E2F" w:rsidRDefault="00222E2F" w:rsidP="00222E2F">
            <w:pPr>
              <w:snapToGrid w:val="0"/>
              <w:jc w:val="center"/>
              <w:rPr>
                <w:rFonts w:ascii="標楷體" w:eastAsia="標楷體" w:hAnsi="標楷體"/>
              </w:rPr>
            </w:pPr>
            <w:r>
              <w:rPr>
                <w:rFonts w:ascii="標楷體" w:eastAsia="標楷體" w:hAnsi="標楷體" w:hint="eastAsia"/>
              </w:rPr>
              <w:t>04/17~04/23</w:t>
            </w: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222E2F" w:rsidRDefault="00222E2F" w:rsidP="00222E2F">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第二課</w:t>
            </w:r>
          </w:p>
          <w:p w:rsidR="00222E2F" w:rsidRPr="0048378A" w:rsidRDefault="00222E2F" w:rsidP="00222E2F">
            <w:pPr>
              <w:spacing w:line="0" w:lineRule="atLeast"/>
              <w:jc w:val="both"/>
              <w:rPr>
                <w:sz w:val="20"/>
                <w:szCs w:val="20"/>
              </w:rPr>
            </w:pPr>
            <w:r w:rsidRPr="00B708C8">
              <w:rPr>
                <w:rFonts w:ascii="標楷體" w:eastAsia="標楷體" w:hAnsi="標楷體" w:hint="eastAsia"/>
                <w:bCs/>
                <w:snapToGrid w:val="0"/>
                <w:kern w:val="0"/>
                <w:szCs w:val="20"/>
              </w:rPr>
              <w:t>流行生活「俗」</w:t>
            </w:r>
            <w:proofErr w:type="gramStart"/>
            <w:r w:rsidRPr="00B708C8">
              <w:rPr>
                <w:rFonts w:ascii="標楷體" w:eastAsia="標楷體" w:hAnsi="標楷體" w:hint="eastAsia"/>
                <w:bCs/>
                <w:snapToGrid w:val="0"/>
                <w:kern w:val="0"/>
                <w:szCs w:val="20"/>
              </w:rPr>
              <w:t>世</w:t>
            </w:r>
            <w:proofErr w:type="gramEnd"/>
            <w:r w:rsidRPr="00B708C8">
              <w:rPr>
                <w:rFonts w:ascii="標楷體" w:eastAsia="標楷體" w:hAnsi="標楷體" w:hint="eastAsia"/>
                <w:bCs/>
                <w:snapToGrid w:val="0"/>
                <w:kern w:val="0"/>
                <w:szCs w:val="20"/>
              </w:rPr>
              <w:t>繪</w:t>
            </w:r>
          </w:p>
        </w:tc>
        <w:tc>
          <w:tcPr>
            <w:tcW w:w="567" w:type="dxa"/>
            <w:vAlign w:val="center"/>
          </w:tcPr>
          <w:p w:rsidR="00222E2F" w:rsidRPr="0048378A" w:rsidRDefault="00222E2F" w:rsidP="00222E2F">
            <w:pPr>
              <w:jc w:val="center"/>
              <w:rPr>
                <w:sz w:val="20"/>
                <w:szCs w:val="20"/>
              </w:rPr>
            </w:pPr>
            <w:r w:rsidRPr="00371ECA">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1.能理解大眾流行與藝術產物的功能與價值，認識普普藝術相關的特性並拓展多元視野。</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2.能透過對生活環境和社會文化的認識，理解與探討在地與全球塗鴉藝術的開啟與理念。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3.能透過藝文活動，培養學生對校園環境的關注，並發揮創意設計塗鴉字體。</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視1-IV-4 能透過創作，表達對生活環境及社會文化的理解。</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視2-IV-3 能理解藝術產物的功能與價值，以拓展多元視野。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視3-IV-1 能透過多元藝文活動的參與，培養對在地藝文環境的關注態度。</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視A-IV-3 在地及全球藝術。</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視P-IV-3 設計思考、生活美感。</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視P-IV-4 視覺藝術相關工作的特性與種類。</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Default="00222E2F" w:rsidP="00222E2F">
            <w:pPr>
              <w:spacing w:line="0" w:lineRule="atLeast"/>
              <w:rPr>
                <w:rFonts w:ascii="標楷體" w:eastAsia="標楷體" w:hAnsi="標楷體"/>
                <w:sz w:val="20"/>
              </w:rPr>
            </w:pPr>
            <w:r w:rsidRPr="006D6BCA">
              <w:rPr>
                <w:rFonts w:ascii="標楷體" w:eastAsia="標楷體" w:hAnsi="標楷體"/>
                <w:sz w:val="20"/>
              </w:rPr>
              <w:t>2.學生自我檢核</w:t>
            </w:r>
          </w:p>
          <w:p w:rsidR="008D5354" w:rsidRPr="004B284B" w:rsidRDefault="008D5354" w:rsidP="00222E2F">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bCs/>
                <w:snapToGrid w:val="0"/>
                <w:kern w:val="0"/>
                <w:sz w:val="20"/>
                <w:szCs w:val="20"/>
              </w:rPr>
            </w:pPr>
            <w:r w:rsidRPr="00C65C98">
              <w:rPr>
                <w:rFonts w:ascii="標楷體" w:eastAsia="標楷體" w:hAnsi="標楷體" w:hint="eastAsia"/>
                <w:b/>
                <w:bCs/>
                <w:snapToGrid w:val="0"/>
                <w:kern w:val="0"/>
                <w:sz w:val="20"/>
                <w:szCs w:val="20"/>
              </w:rPr>
              <w:t>【人權教育】</w:t>
            </w:r>
          </w:p>
          <w:p w:rsidR="00222E2F" w:rsidRPr="00C65C98" w:rsidRDefault="00222E2F" w:rsidP="00222E2F">
            <w:pPr>
              <w:spacing w:line="260" w:lineRule="exact"/>
              <w:rPr>
                <w:bCs/>
                <w:snapToGrid w:val="0"/>
                <w:kern w:val="0"/>
                <w:sz w:val="20"/>
                <w:szCs w:val="20"/>
              </w:rPr>
            </w:pPr>
            <w:r w:rsidRPr="00C65C98">
              <w:rPr>
                <w:rFonts w:ascii="標楷體" w:eastAsia="標楷體" w:hAnsi="標楷體" w:hint="eastAsia"/>
                <w:bCs/>
                <w:snapToGrid w:val="0"/>
                <w:kern w:val="0"/>
                <w:sz w:val="20"/>
                <w:szCs w:val="20"/>
              </w:rPr>
              <w:t>人J5 了解社會上有不同的群體和文化，尊重並欣賞其差異。</w:t>
            </w: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6D6B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吟詩作樂</w:t>
            </w:r>
            <w:proofErr w:type="gramStart"/>
            <w:r>
              <w:rPr>
                <w:rFonts w:ascii="標楷體" w:eastAsia="標楷體" w:hAnsi="標楷體" w:hint="eastAsia"/>
                <w:bCs/>
                <w:snapToGrid w:val="0"/>
                <w:kern w:val="0"/>
                <w:szCs w:val="20"/>
              </w:rPr>
              <w:t>—</w:t>
            </w:r>
            <w:proofErr w:type="gramEnd"/>
            <w:r w:rsidRPr="00B708C8">
              <w:rPr>
                <w:rFonts w:ascii="標楷體" w:eastAsia="標楷體" w:hAnsi="標楷體" w:hint="eastAsia"/>
                <w:bCs/>
                <w:snapToGrid w:val="0"/>
                <w:kern w:val="0"/>
                <w:szCs w:val="20"/>
              </w:rPr>
              <w:t>音樂與文學的邂逅</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1.聆賞德文、法文、中文藝術歌曲以及各語言的著名作品，並能感受到音樂與文學之間的關聯性。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2.認識</w:t>
            </w:r>
            <w:proofErr w:type="gramStart"/>
            <w:r w:rsidRPr="00C65C98">
              <w:rPr>
                <w:rFonts w:ascii="標楷體" w:eastAsia="標楷體" w:hAnsi="標楷體" w:hint="eastAsia"/>
                <w:bCs/>
                <w:snapToGrid w:val="0"/>
                <w:kern w:val="0"/>
                <w:sz w:val="20"/>
                <w:szCs w:val="20"/>
              </w:rPr>
              <w:t>何占豪、陳鋼</w:t>
            </w:r>
            <w:proofErr w:type="gramEnd"/>
            <w:r w:rsidRPr="00C65C98">
              <w:rPr>
                <w:rFonts w:ascii="標楷體" w:eastAsia="標楷體" w:hAnsi="標楷體" w:hint="eastAsia"/>
                <w:bCs/>
                <w:snapToGrid w:val="0"/>
                <w:kern w:val="0"/>
                <w:sz w:val="20"/>
                <w:szCs w:val="20"/>
              </w:rPr>
              <w:t>〈梁祝小提琴協奏曲〉並理解性別平等之重要性。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3.認識孟德爾頌〈仲夏夜之夢〉</w:t>
            </w:r>
            <w:r w:rsidRPr="00C65C98">
              <w:rPr>
                <w:rFonts w:ascii="標楷體" w:eastAsia="標楷體" w:hAnsi="標楷體" w:hint="eastAsia"/>
                <w:bCs/>
                <w:snapToGrid w:val="0"/>
                <w:kern w:val="0"/>
                <w:sz w:val="20"/>
                <w:szCs w:val="20"/>
              </w:rPr>
              <w:lastRenderedPageBreak/>
              <w:t>並理解音樂與戲劇之關聯性。</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4.能以直笛演奏〈阮若打開心內的門窗〉。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5.能演唱〈隨風而逝〉（Blowing in the wind）。</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音1-IV-1 能理解音樂符號並回應指揮，進行歌唱及演奏，展現音樂美感意識。</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音2-IV-1 能使用適當的音樂語彙，賞析各類音樂作品，體會藝術文化之美。</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音2-IV-2 能透過討論，以探究樂曲創作背景與社會文化的關聯及其意義，表達多元觀點。</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音3-IV-2 能運用科技媒體蒐集藝文資訊或聆賞音樂，以培養自主學習音樂的興趣。</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lastRenderedPageBreak/>
              <w:t>音A-IV-2 相關音樂語彙。</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音A-IV-3 音樂美感原則，如：均衡、漸層等。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音E-IV-3 音樂符號與術語、記譜法或簡易音樂軟體。</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音E-IV-4 音樂元素，</w:t>
            </w:r>
            <w:r w:rsidRPr="00C65C98">
              <w:rPr>
                <w:rFonts w:ascii="標楷體" w:eastAsia="標楷體" w:hAnsi="標楷體" w:hint="eastAsia"/>
                <w:sz w:val="20"/>
                <w:szCs w:val="20"/>
              </w:rPr>
              <w:lastRenderedPageBreak/>
              <w:t>如：音色、調式、和聲等。</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音P-IV-2 在地人文關懷與全球藝術文化相關議題。</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lastRenderedPageBreak/>
              <w:t>1.歷程性評量</w:t>
            </w:r>
          </w:p>
          <w:p w:rsidR="00222E2F" w:rsidRDefault="00222E2F" w:rsidP="00222E2F">
            <w:pPr>
              <w:spacing w:line="260" w:lineRule="exact"/>
              <w:rPr>
                <w:rFonts w:ascii="標楷體" w:eastAsia="標楷體" w:hAnsi="標楷體"/>
                <w:sz w:val="20"/>
              </w:rPr>
            </w:pPr>
            <w:r w:rsidRPr="006D6BCA">
              <w:rPr>
                <w:rFonts w:ascii="標楷體" w:eastAsia="標楷體" w:hAnsi="標楷體"/>
                <w:sz w:val="20"/>
              </w:rPr>
              <w:t>2.學生自我檢核</w:t>
            </w:r>
          </w:p>
          <w:p w:rsidR="008D5354" w:rsidRPr="00953C8D" w:rsidRDefault="008D5354" w:rsidP="00222E2F">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【多元文化教育】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多J7 探討我族文化與他族文化的關聯性。</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【國際教育】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國J4 尊重與欣賞世界不同文</w:t>
            </w:r>
            <w:r w:rsidRPr="00C65C98">
              <w:rPr>
                <w:rFonts w:ascii="標楷體" w:eastAsia="標楷體" w:hAnsi="標楷體" w:hint="eastAsia"/>
                <w:sz w:val="20"/>
                <w:szCs w:val="20"/>
              </w:rPr>
              <w:lastRenderedPageBreak/>
              <w:t>化的價值。</w:t>
            </w:r>
          </w:p>
          <w:p w:rsidR="00222E2F" w:rsidRPr="00C65C98" w:rsidRDefault="00222E2F" w:rsidP="00222E2F">
            <w:pPr>
              <w:spacing w:line="260" w:lineRule="exact"/>
              <w:rPr>
                <w:sz w:val="20"/>
                <w:szCs w:val="20"/>
              </w:rPr>
            </w:pPr>
          </w:p>
        </w:tc>
      </w:tr>
      <w:tr w:rsidR="00222E2F" w:rsidRPr="008A3824" w:rsidTr="00C67E6E">
        <w:trPr>
          <w:jc w:val="center"/>
        </w:trPr>
        <w:tc>
          <w:tcPr>
            <w:tcW w:w="1686" w:type="dxa"/>
            <w:vMerge/>
            <w:tcBorders>
              <w:right w:val="single" w:sz="4" w:space="0" w:color="auto"/>
            </w:tcBorders>
            <w:shd w:val="clear" w:color="auto" w:fill="FFFFFF" w:themeFill="background1"/>
          </w:tcPr>
          <w:p w:rsidR="00222E2F" w:rsidRDefault="00222E2F" w:rsidP="00222E2F">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222E2F" w:rsidRPr="007D206B" w:rsidRDefault="00222E2F" w:rsidP="00222E2F">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222E2F" w:rsidRDefault="00222E2F" w:rsidP="00222E2F">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222E2F" w:rsidRPr="00371ECA" w:rsidRDefault="00222E2F" w:rsidP="00222E2F">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表演無所不在</w:t>
            </w:r>
          </w:p>
        </w:tc>
        <w:tc>
          <w:tcPr>
            <w:tcW w:w="567" w:type="dxa"/>
            <w:vAlign w:val="center"/>
          </w:tcPr>
          <w:p w:rsidR="00222E2F" w:rsidRPr="008A3824" w:rsidRDefault="00222E2F" w:rsidP="00222E2F">
            <w:pPr>
              <w:jc w:val="center"/>
              <w:rPr>
                <w:rFonts w:ascii="標楷體" w:eastAsia="標楷體" w:hAnsi="標楷體"/>
              </w:rPr>
            </w:pPr>
            <w:r>
              <w:rPr>
                <w:rFonts w:ascii="標楷體" w:eastAsia="標楷體" w:hAnsi="標楷體" w:hint="eastAsia"/>
              </w:rPr>
              <w:t>1</w:t>
            </w:r>
          </w:p>
        </w:tc>
        <w:tc>
          <w:tcPr>
            <w:tcW w:w="2835" w:type="dxa"/>
            <w:gridSpan w:val="2"/>
          </w:tcPr>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1.從訓練學生感官靈敏度，以及對周遭空間的感知開始，發現「表演」持續在生活空間裡進行著。</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2.觀眾也成為表演的一部分，甚至成為劇情發展的關鍵。</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3.認識更多面向的表演藝術，例如街頭藝人、廟會繞境、藝閣遊行、閱兵典禮、啦啦隊表演、原民祭典儀式等。</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4.原民祭典儀式源於大自然，渾然天成的</w:t>
            </w:r>
            <w:proofErr w:type="gramStart"/>
            <w:r w:rsidRPr="00C65C98">
              <w:rPr>
                <w:rFonts w:ascii="標楷體" w:eastAsia="標楷體" w:hAnsi="標楷體" w:hint="eastAsia"/>
                <w:bCs/>
                <w:snapToGrid w:val="0"/>
                <w:kern w:val="0"/>
                <w:sz w:val="20"/>
                <w:szCs w:val="20"/>
              </w:rPr>
              <w:t>節奏感與律動</w:t>
            </w:r>
            <w:proofErr w:type="gramEnd"/>
            <w:r w:rsidRPr="00C65C98">
              <w:rPr>
                <w:rFonts w:ascii="標楷體" w:eastAsia="標楷體" w:hAnsi="標楷體" w:hint="eastAsia"/>
                <w:bCs/>
                <w:snapToGrid w:val="0"/>
                <w:kern w:val="0"/>
                <w:sz w:val="20"/>
                <w:szCs w:val="20"/>
              </w:rPr>
              <w:t>在大自然中進行格外動人。</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5.認識理查．謝喜納以及他所提出的「環境劇場」。</w:t>
            </w:r>
          </w:p>
          <w:p w:rsidR="00222E2F" w:rsidRPr="00C65C98" w:rsidRDefault="00222E2F" w:rsidP="00222E2F">
            <w:pPr>
              <w:spacing w:line="260" w:lineRule="exact"/>
              <w:jc w:val="both"/>
              <w:rPr>
                <w:bCs/>
                <w:snapToGrid w:val="0"/>
                <w:kern w:val="0"/>
                <w:sz w:val="20"/>
                <w:szCs w:val="20"/>
              </w:rPr>
            </w:pPr>
            <w:r w:rsidRPr="00C65C98">
              <w:rPr>
                <w:rFonts w:ascii="標楷體" w:eastAsia="標楷體" w:hAnsi="標楷體" w:hint="eastAsia"/>
                <w:bCs/>
                <w:snapToGrid w:val="0"/>
                <w:kern w:val="0"/>
                <w:sz w:val="20"/>
                <w:szCs w:val="20"/>
              </w:rPr>
              <w:t>6.認識以環境劇場為概念發展出的「沉靜式劇場」。</w:t>
            </w:r>
          </w:p>
          <w:p w:rsidR="00222E2F" w:rsidRPr="00C65C98" w:rsidRDefault="00222E2F" w:rsidP="00222E2F">
            <w:pPr>
              <w:spacing w:line="260" w:lineRule="exact"/>
              <w:jc w:val="both"/>
              <w:rPr>
                <w:sz w:val="20"/>
                <w:szCs w:val="20"/>
              </w:rPr>
            </w:pPr>
            <w:r w:rsidRPr="00C65C98">
              <w:rPr>
                <w:rFonts w:ascii="標楷體" w:eastAsia="標楷體" w:hAnsi="標楷體" w:hint="eastAsia"/>
                <w:bCs/>
                <w:snapToGrid w:val="0"/>
                <w:kern w:val="0"/>
                <w:sz w:val="20"/>
                <w:szCs w:val="20"/>
              </w:rPr>
              <w:t>7.增加</w:t>
            </w:r>
            <w:proofErr w:type="gramStart"/>
            <w:r w:rsidRPr="00C65C98">
              <w:rPr>
                <w:rFonts w:ascii="標楷體" w:eastAsia="標楷體" w:hAnsi="標楷體" w:hint="eastAsia"/>
                <w:bCs/>
                <w:snapToGrid w:val="0"/>
                <w:kern w:val="0"/>
                <w:sz w:val="20"/>
                <w:szCs w:val="20"/>
              </w:rPr>
              <w:t>團體間的互動</w:t>
            </w:r>
            <w:proofErr w:type="gramEnd"/>
            <w:r w:rsidRPr="00C65C98">
              <w:rPr>
                <w:rFonts w:ascii="標楷體" w:eastAsia="標楷體" w:hAnsi="標楷體" w:hint="eastAsia"/>
                <w:bCs/>
                <w:snapToGrid w:val="0"/>
                <w:kern w:val="0"/>
                <w:sz w:val="20"/>
                <w:szCs w:val="20"/>
              </w:rPr>
              <w:t>機會，進而培養</w:t>
            </w:r>
            <w:proofErr w:type="gramStart"/>
            <w:r w:rsidRPr="00C65C98">
              <w:rPr>
                <w:rFonts w:ascii="標楷體" w:eastAsia="標楷體" w:hAnsi="標楷體" w:hint="eastAsia"/>
                <w:bCs/>
                <w:snapToGrid w:val="0"/>
                <w:kern w:val="0"/>
                <w:sz w:val="20"/>
                <w:szCs w:val="20"/>
              </w:rPr>
              <w:t>學生間的默契</w:t>
            </w:r>
            <w:proofErr w:type="gramEnd"/>
            <w:r w:rsidRPr="00C65C98">
              <w:rPr>
                <w:rFonts w:ascii="標楷體" w:eastAsia="標楷體" w:hAnsi="標楷體" w:hint="eastAsia"/>
                <w:bCs/>
                <w:snapToGrid w:val="0"/>
                <w:kern w:val="0"/>
                <w:sz w:val="20"/>
                <w:szCs w:val="20"/>
              </w:rPr>
              <w:t>，養成學生正向的人際關係、建立自信。</w:t>
            </w:r>
          </w:p>
        </w:tc>
        <w:tc>
          <w:tcPr>
            <w:tcW w:w="2552" w:type="dxa"/>
            <w:gridSpan w:val="2"/>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表1-IV-3 能連結其他藝術並創作。</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表2-IV-2 能體認各種表演藝術發展脈絡、文化內涵及代表人物。</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表3-IV-2 能運用多元創作探討公共議題，展現人文關懷與獨立思考能力。</w:t>
            </w:r>
          </w:p>
        </w:tc>
        <w:tc>
          <w:tcPr>
            <w:tcW w:w="2551" w:type="dxa"/>
          </w:tcPr>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表E-IV-3 戲劇、舞蹈與其他藝術元素的結合演出。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表A-IV-1 表演藝術與生活美學、在地文化及特定場域的演出。</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表P-IV-2 應用戲劇、應用劇場與應用舞蹈等多元形式。</w:t>
            </w:r>
          </w:p>
        </w:tc>
        <w:tc>
          <w:tcPr>
            <w:tcW w:w="1337" w:type="dxa"/>
          </w:tcPr>
          <w:p w:rsidR="00222E2F" w:rsidRPr="006D6BCA" w:rsidRDefault="00222E2F" w:rsidP="00222E2F">
            <w:pPr>
              <w:jc w:val="both"/>
              <w:rPr>
                <w:rFonts w:ascii="標楷體" w:eastAsia="標楷體" w:hAnsi="標楷體"/>
              </w:rPr>
            </w:pPr>
            <w:r w:rsidRPr="006D6BCA">
              <w:rPr>
                <w:rFonts w:ascii="標楷體" w:eastAsia="標楷體" w:hAnsi="標楷體"/>
                <w:sz w:val="20"/>
              </w:rPr>
              <w:t>1.歷程性評量</w:t>
            </w:r>
          </w:p>
          <w:p w:rsidR="00222E2F" w:rsidRDefault="00222E2F" w:rsidP="00222E2F">
            <w:pPr>
              <w:spacing w:line="260" w:lineRule="exact"/>
              <w:rPr>
                <w:rFonts w:ascii="標楷體" w:eastAsia="標楷體" w:hAnsi="標楷體"/>
                <w:sz w:val="20"/>
              </w:rPr>
            </w:pPr>
            <w:r w:rsidRPr="006D6BCA">
              <w:rPr>
                <w:rFonts w:ascii="標楷體" w:eastAsia="標楷體" w:hAnsi="標楷體"/>
                <w:sz w:val="20"/>
              </w:rPr>
              <w:t>2.學生自我檢核</w:t>
            </w:r>
          </w:p>
          <w:p w:rsidR="008D5354" w:rsidRPr="00953C8D" w:rsidRDefault="008D5354" w:rsidP="00222E2F">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222E2F" w:rsidRPr="00C65C98" w:rsidRDefault="00222E2F" w:rsidP="00222E2F">
            <w:pPr>
              <w:spacing w:line="260" w:lineRule="exact"/>
              <w:rPr>
                <w:b/>
                <w:color w:val="000000"/>
                <w:sz w:val="20"/>
                <w:szCs w:val="20"/>
              </w:rPr>
            </w:pPr>
            <w:r w:rsidRPr="00C65C98">
              <w:rPr>
                <w:rFonts w:ascii="標楷體" w:eastAsia="標楷體" w:hAnsi="標楷體" w:hint="eastAsia"/>
                <w:b/>
                <w:sz w:val="20"/>
                <w:szCs w:val="20"/>
              </w:rPr>
              <w:t>【人權教育】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人J5 了解社會上有不同的群體和文化，尊重並欣賞其差異。</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【環境教育】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環J3 經由環境美學與自然文學了解自然環境的倫理價值。</w:t>
            </w:r>
          </w:p>
          <w:p w:rsidR="00222E2F" w:rsidRPr="00C65C98" w:rsidRDefault="00222E2F" w:rsidP="00222E2F">
            <w:pPr>
              <w:spacing w:line="260" w:lineRule="exact"/>
              <w:rPr>
                <w:b/>
                <w:sz w:val="20"/>
                <w:szCs w:val="20"/>
              </w:rPr>
            </w:pPr>
            <w:r w:rsidRPr="00C65C98">
              <w:rPr>
                <w:rFonts w:ascii="標楷體" w:eastAsia="標楷體" w:hAnsi="標楷體" w:hint="eastAsia"/>
                <w:b/>
                <w:sz w:val="20"/>
                <w:szCs w:val="20"/>
              </w:rPr>
              <w:t>【資訊教育】</w:t>
            </w:r>
          </w:p>
          <w:p w:rsidR="00222E2F" w:rsidRPr="00C65C98" w:rsidRDefault="00222E2F" w:rsidP="00222E2F">
            <w:pPr>
              <w:spacing w:line="260" w:lineRule="exact"/>
              <w:rPr>
                <w:sz w:val="20"/>
                <w:szCs w:val="20"/>
              </w:rPr>
            </w:pPr>
            <w:r w:rsidRPr="00C65C98">
              <w:rPr>
                <w:rFonts w:ascii="標楷體" w:eastAsia="標楷體" w:hAnsi="標楷體" w:hint="eastAsia"/>
                <w:sz w:val="20"/>
                <w:szCs w:val="20"/>
              </w:rPr>
              <w:t>資J7 應用資訊科技與他人合作進行數位創作。</w:t>
            </w:r>
          </w:p>
        </w:tc>
      </w:tr>
      <w:tr w:rsidR="00F47DAD" w:rsidRPr="008A3824" w:rsidTr="00C67E6E">
        <w:trPr>
          <w:jc w:val="center"/>
        </w:trPr>
        <w:tc>
          <w:tcPr>
            <w:tcW w:w="1686" w:type="dxa"/>
            <w:vMerge w:val="restart"/>
            <w:tcBorders>
              <w:right w:val="single" w:sz="4" w:space="0" w:color="auto"/>
            </w:tcBorders>
            <w:shd w:val="clear" w:color="auto" w:fill="FFFFFF" w:themeFill="background1"/>
          </w:tcPr>
          <w:p w:rsidR="00F47DAD" w:rsidRDefault="00F47DAD" w:rsidP="00F47DAD">
            <w:pPr>
              <w:snapToGrid w:val="0"/>
              <w:jc w:val="center"/>
              <w:rPr>
                <w:rFonts w:ascii="標楷體" w:eastAsia="標楷體" w:hAnsi="標楷體"/>
              </w:rPr>
            </w:pPr>
            <w:r>
              <w:rPr>
                <w:rFonts w:ascii="標楷體" w:eastAsia="標楷體" w:hAnsi="標楷體" w:hint="eastAsia"/>
              </w:rPr>
              <w:t>第十二</w:t>
            </w:r>
            <w:proofErr w:type="gramStart"/>
            <w:r>
              <w:rPr>
                <w:rFonts w:ascii="標楷體" w:eastAsia="標楷體" w:hAnsi="標楷體" w:hint="eastAsia"/>
              </w:rPr>
              <w:t>週</w:t>
            </w:r>
            <w:proofErr w:type="gramEnd"/>
          </w:p>
          <w:p w:rsidR="00F47DAD" w:rsidRDefault="00F47DAD" w:rsidP="00F47DAD">
            <w:pPr>
              <w:snapToGrid w:val="0"/>
              <w:jc w:val="center"/>
              <w:rPr>
                <w:rFonts w:ascii="標楷體" w:eastAsia="標楷體" w:hAnsi="標楷體"/>
              </w:rPr>
            </w:pPr>
            <w:r>
              <w:rPr>
                <w:rFonts w:ascii="標楷體" w:eastAsia="標楷體" w:hAnsi="標楷體" w:hint="eastAsia"/>
              </w:rPr>
              <w:t>04/24~04/30</w:t>
            </w:r>
          </w:p>
        </w:tc>
        <w:tc>
          <w:tcPr>
            <w:tcW w:w="2268" w:type="dxa"/>
            <w:gridSpan w:val="2"/>
            <w:tcBorders>
              <w:left w:val="single" w:sz="4" w:space="0" w:color="auto"/>
            </w:tcBorders>
            <w:shd w:val="clear" w:color="auto" w:fill="FFFFFF" w:themeFill="background1"/>
          </w:tcPr>
          <w:p w:rsidR="00F47DAD" w:rsidRPr="007D206B" w:rsidRDefault="00F47DAD" w:rsidP="00F47DAD">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47DAD" w:rsidRDefault="00F47DAD" w:rsidP="00F47DAD">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47DAD" w:rsidRPr="0048378A" w:rsidRDefault="00F47DAD" w:rsidP="00F47DAD">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47DAD" w:rsidRPr="0048378A" w:rsidRDefault="00F47DAD" w:rsidP="00F47DAD">
            <w:pPr>
              <w:jc w:val="center"/>
              <w:rPr>
                <w:sz w:val="20"/>
                <w:szCs w:val="20"/>
              </w:rPr>
            </w:pPr>
            <w:r w:rsidRPr="00371ECA">
              <w:rPr>
                <w:rFonts w:ascii="標楷體" w:eastAsia="標楷體" w:hAnsi="標楷體" w:hint="eastAsia"/>
              </w:rPr>
              <w:t>1</w:t>
            </w:r>
          </w:p>
        </w:tc>
        <w:tc>
          <w:tcPr>
            <w:tcW w:w="2835" w:type="dxa"/>
            <w:gridSpan w:val="2"/>
          </w:tcPr>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2能認識女性藝術家的創作內涵，拓展多元視野。透過藝文活動，培養對女性藝術的關注，並藉由創作理解多元與差異。</w:t>
            </w:r>
          </w:p>
        </w:tc>
        <w:tc>
          <w:tcPr>
            <w:tcW w:w="2552" w:type="dxa"/>
            <w:gridSpan w:val="2"/>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視2-IV-2 能體驗藝術作品，並接受多元的觀點</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視2-IV-2 能理解視覺符號的意義，並表達多元的觀點</w:t>
            </w:r>
          </w:p>
        </w:tc>
        <w:tc>
          <w:tcPr>
            <w:tcW w:w="2551" w:type="dxa"/>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視A-IV-1 藝術常識、藝術鑑賞方法。</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47DAD" w:rsidRPr="006D6BCA" w:rsidRDefault="00F47DAD" w:rsidP="00F47DAD">
            <w:pPr>
              <w:jc w:val="both"/>
              <w:rPr>
                <w:rFonts w:ascii="標楷體" w:eastAsia="標楷體" w:hAnsi="標楷體"/>
              </w:rPr>
            </w:pPr>
            <w:r w:rsidRPr="006D6BCA">
              <w:rPr>
                <w:rFonts w:ascii="標楷體" w:eastAsia="標楷體" w:hAnsi="標楷體"/>
                <w:sz w:val="20"/>
              </w:rPr>
              <w:t>1.歷程性評量</w:t>
            </w:r>
          </w:p>
          <w:p w:rsidR="00F47DAD" w:rsidRPr="004B284B" w:rsidRDefault="00F47DAD" w:rsidP="00F47DAD">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47DAD" w:rsidRPr="00F47DAD" w:rsidRDefault="00F47DAD" w:rsidP="00F47DAD">
            <w:pPr>
              <w:spacing w:line="260" w:lineRule="exact"/>
              <w:rPr>
                <w:b/>
                <w:sz w:val="20"/>
                <w:szCs w:val="20"/>
              </w:rPr>
            </w:pPr>
            <w:r w:rsidRPr="00F47DAD">
              <w:rPr>
                <w:rFonts w:ascii="標楷體" w:eastAsia="標楷體" w:hAnsi="標楷體" w:hint="eastAsia"/>
                <w:b/>
                <w:sz w:val="20"/>
                <w:szCs w:val="20"/>
              </w:rPr>
              <w:t>【性別平等教育】</w:t>
            </w:r>
          </w:p>
          <w:p w:rsidR="00F47DAD" w:rsidRPr="001F2422" w:rsidRDefault="00F47DAD" w:rsidP="00F47DAD">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去除性別刻板與性別偏見的情感表達與溝通，具備與他人平等互動的能力。</w:t>
            </w:r>
          </w:p>
        </w:tc>
      </w:tr>
      <w:tr w:rsidR="00F47DAD" w:rsidRPr="008A3824" w:rsidTr="00C67E6E">
        <w:trPr>
          <w:jc w:val="center"/>
        </w:trPr>
        <w:tc>
          <w:tcPr>
            <w:tcW w:w="1686" w:type="dxa"/>
            <w:vMerge/>
            <w:tcBorders>
              <w:right w:val="single" w:sz="4" w:space="0" w:color="auto"/>
            </w:tcBorders>
            <w:shd w:val="clear" w:color="auto" w:fill="FFFFFF" w:themeFill="background1"/>
          </w:tcPr>
          <w:p w:rsidR="00F47DAD" w:rsidRDefault="00F47DAD" w:rsidP="00F47DAD">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47DAD" w:rsidRPr="007D206B" w:rsidRDefault="00F47DAD" w:rsidP="00F47D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47DAD" w:rsidRDefault="00F47DAD" w:rsidP="00F47DA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47DAD" w:rsidRPr="006D6BCA" w:rsidRDefault="00F47DAD" w:rsidP="00F47DAD">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lastRenderedPageBreak/>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47DAD" w:rsidRPr="008A3824" w:rsidRDefault="00F47DAD" w:rsidP="00F47DAD">
            <w:pPr>
              <w:jc w:val="center"/>
              <w:rPr>
                <w:rFonts w:ascii="標楷體" w:eastAsia="標楷體" w:hAnsi="標楷體"/>
              </w:rPr>
            </w:pPr>
            <w:r>
              <w:rPr>
                <w:rFonts w:ascii="標楷體" w:eastAsia="標楷體" w:hAnsi="標楷體" w:hint="eastAsia"/>
              </w:rPr>
              <w:lastRenderedPageBreak/>
              <w:t>1</w:t>
            </w:r>
          </w:p>
        </w:tc>
        <w:tc>
          <w:tcPr>
            <w:tcW w:w="2835" w:type="dxa"/>
            <w:gridSpan w:val="2"/>
          </w:tcPr>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w:t>
            </w:r>
            <w:r w:rsidRPr="00F47DAD">
              <w:rPr>
                <w:rFonts w:ascii="標楷體" w:eastAsia="標楷體" w:hAnsi="標楷體" w:hint="eastAsia"/>
                <w:bCs/>
                <w:snapToGrid w:val="0"/>
                <w:kern w:val="0"/>
                <w:sz w:val="20"/>
                <w:szCs w:val="20"/>
              </w:rPr>
              <w:lastRenderedPageBreak/>
              <w:t>用，特別是以印象畫派作為啟迪使學生能感受認識並理解印象樂派之形成。</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4.能演唱〈與你相遇的顏色〉，領略曲中以文字描述視聽合一之美。</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47DAD" w:rsidRPr="00F47DAD" w:rsidRDefault="00F47DAD" w:rsidP="00F47DAD">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6.以創作性作業主動探知〈展覽會之畫〉相關知識。</w:t>
            </w:r>
          </w:p>
        </w:tc>
        <w:tc>
          <w:tcPr>
            <w:tcW w:w="2552" w:type="dxa"/>
            <w:gridSpan w:val="2"/>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lastRenderedPageBreak/>
              <w:t>音1-IV-1 能理解音樂符號並回應指揮，進行歌唱</w:t>
            </w:r>
            <w:r w:rsidRPr="00F47DAD">
              <w:rPr>
                <w:rFonts w:ascii="標楷體" w:eastAsia="標楷體" w:hAnsi="標楷體" w:hint="eastAsia"/>
                <w:sz w:val="20"/>
                <w:szCs w:val="20"/>
              </w:rPr>
              <w:lastRenderedPageBreak/>
              <w:t>及演奏，展現音樂美感意識。</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能使用適當的音樂語彙，賞析各類音樂作品，體會藝術文化之美。</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音3-IV-2 能運用科技媒體蒐集藝文資訊或聆賞音樂，以培養自主學習音樂的興趣。</w:t>
            </w:r>
          </w:p>
        </w:tc>
        <w:tc>
          <w:tcPr>
            <w:tcW w:w="2551" w:type="dxa"/>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lastRenderedPageBreak/>
              <w:t>音A-IV-2 相關音樂語彙。</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lastRenderedPageBreak/>
              <w:t>音A-IV-3 音樂美感原則，如：均衡、漸層等。</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47DAD" w:rsidRPr="006D6BCA" w:rsidRDefault="00F47DAD" w:rsidP="00F47DAD">
            <w:pPr>
              <w:jc w:val="both"/>
              <w:rPr>
                <w:rFonts w:ascii="標楷體" w:eastAsia="標楷體" w:hAnsi="標楷體"/>
              </w:rPr>
            </w:pPr>
            <w:r w:rsidRPr="006D6BCA">
              <w:rPr>
                <w:rFonts w:ascii="標楷體" w:eastAsia="標楷體" w:hAnsi="標楷體"/>
                <w:sz w:val="20"/>
              </w:rPr>
              <w:lastRenderedPageBreak/>
              <w:t>1.歷程性評量</w:t>
            </w:r>
          </w:p>
          <w:p w:rsidR="00F47DAD" w:rsidRPr="00953C8D" w:rsidRDefault="00F47DAD" w:rsidP="00F47DAD">
            <w:pPr>
              <w:spacing w:line="260" w:lineRule="exact"/>
              <w:rPr>
                <w:rFonts w:ascii="標楷體" w:eastAsia="標楷體" w:hAnsi="標楷體"/>
                <w:bCs/>
                <w:snapToGrid w:val="0"/>
                <w:kern w:val="0"/>
                <w:sz w:val="20"/>
                <w:szCs w:val="20"/>
              </w:rPr>
            </w:pPr>
            <w:r w:rsidRPr="006D6BCA">
              <w:rPr>
                <w:rFonts w:ascii="標楷體" w:eastAsia="標楷體" w:hAnsi="標楷體"/>
                <w:sz w:val="20"/>
              </w:rPr>
              <w:lastRenderedPageBreak/>
              <w:t>2.學生自我檢核</w:t>
            </w:r>
          </w:p>
        </w:tc>
        <w:tc>
          <w:tcPr>
            <w:tcW w:w="1566" w:type="dxa"/>
          </w:tcPr>
          <w:p w:rsidR="00F47DAD" w:rsidRPr="00F47DAD" w:rsidRDefault="00F47DAD" w:rsidP="00F47DAD">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lastRenderedPageBreak/>
              <w:t>【多元文化教育】</w:t>
            </w:r>
          </w:p>
          <w:p w:rsidR="00F47DAD" w:rsidRPr="00F47DAD" w:rsidRDefault="00F47DAD" w:rsidP="00F47DAD">
            <w:pPr>
              <w:spacing w:line="260" w:lineRule="exact"/>
              <w:rPr>
                <w:sz w:val="20"/>
                <w:szCs w:val="20"/>
              </w:rPr>
            </w:pPr>
            <w:r w:rsidRPr="00F47DAD">
              <w:rPr>
                <w:rFonts w:ascii="標楷體" w:eastAsia="標楷體" w:hAnsi="標楷體" w:hint="eastAsia"/>
                <w:bCs/>
                <w:snapToGrid w:val="0"/>
                <w:kern w:val="0"/>
                <w:sz w:val="20"/>
                <w:szCs w:val="20"/>
              </w:rPr>
              <w:lastRenderedPageBreak/>
              <w:t>多J6 分析不同群體的文化如何影響社會與生活方式。</w:t>
            </w:r>
          </w:p>
        </w:tc>
      </w:tr>
      <w:tr w:rsidR="00F47DAD" w:rsidRPr="008A3824" w:rsidTr="00C67E6E">
        <w:trPr>
          <w:jc w:val="center"/>
        </w:trPr>
        <w:tc>
          <w:tcPr>
            <w:tcW w:w="1686" w:type="dxa"/>
            <w:vMerge/>
            <w:tcBorders>
              <w:right w:val="single" w:sz="4" w:space="0" w:color="auto"/>
            </w:tcBorders>
            <w:shd w:val="clear" w:color="auto" w:fill="FFFFFF" w:themeFill="background1"/>
          </w:tcPr>
          <w:p w:rsidR="00F47DAD" w:rsidRDefault="00F47DAD" w:rsidP="00F47DAD">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47DAD" w:rsidRPr="007D206B" w:rsidRDefault="00F47DAD" w:rsidP="00F47DAD">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47DAD" w:rsidRDefault="00F47DAD" w:rsidP="00F47DAD">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47DAD" w:rsidRPr="00371ECA" w:rsidRDefault="00F47DAD" w:rsidP="00F47DAD">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47DAD" w:rsidRPr="008A3824" w:rsidRDefault="00F47DAD" w:rsidP="00F47DAD">
            <w:pPr>
              <w:jc w:val="center"/>
              <w:rPr>
                <w:rFonts w:ascii="標楷體" w:eastAsia="標楷體" w:hAnsi="標楷體"/>
              </w:rPr>
            </w:pPr>
            <w:r>
              <w:rPr>
                <w:rFonts w:ascii="標楷體" w:eastAsia="標楷體" w:hAnsi="標楷體" w:hint="eastAsia"/>
              </w:rPr>
              <w:t>1</w:t>
            </w:r>
          </w:p>
        </w:tc>
        <w:tc>
          <w:tcPr>
            <w:tcW w:w="2835" w:type="dxa"/>
            <w:gridSpan w:val="2"/>
          </w:tcPr>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2.能認識「現代舞蹈」的概念及其內容。</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5.培養表演藝術團隊合作的重要精神。</w:t>
            </w:r>
          </w:p>
          <w:p w:rsidR="00F47DAD" w:rsidRPr="00F47DAD" w:rsidRDefault="00F47DAD" w:rsidP="00F47DAD">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47DAD" w:rsidRPr="00F47DAD" w:rsidRDefault="00F47DAD" w:rsidP="00F47DAD">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7.學會以更多元的角度欣賞舞蹈。</w:t>
            </w:r>
          </w:p>
        </w:tc>
        <w:tc>
          <w:tcPr>
            <w:tcW w:w="2552" w:type="dxa"/>
            <w:gridSpan w:val="2"/>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表1-IV-1 能運用特定元素、形式、技巧與肢體語彙表現想法，發展多元能力，並在劇場中呈現。</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表1-IV-3 能連結其他藝術並創作。</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表2-IV-2 能體認各種表演藝術發展脈絡、文化內涵及代表人物。</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表E-IV-1 聲音、身體、情感、時間、空間、勁力、即興、動作等戲劇或舞蹈元素。</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表E-IV-3 戲劇、舞蹈與其他藝術元素的結合演出。</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表P-IV-2 應用戲劇、應用劇場與應用舞蹈等多元形式。</w:t>
            </w:r>
          </w:p>
        </w:tc>
        <w:tc>
          <w:tcPr>
            <w:tcW w:w="1337" w:type="dxa"/>
          </w:tcPr>
          <w:p w:rsidR="00F47DAD" w:rsidRPr="006D6BCA" w:rsidRDefault="00F47DAD" w:rsidP="00F47DAD">
            <w:pPr>
              <w:jc w:val="both"/>
              <w:rPr>
                <w:rFonts w:ascii="標楷體" w:eastAsia="標楷體" w:hAnsi="標楷體"/>
              </w:rPr>
            </w:pPr>
            <w:r w:rsidRPr="006D6BCA">
              <w:rPr>
                <w:rFonts w:ascii="標楷體" w:eastAsia="標楷體" w:hAnsi="標楷體"/>
                <w:sz w:val="20"/>
              </w:rPr>
              <w:t>1.歷程性評量</w:t>
            </w:r>
          </w:p>
          <w:p w:rsidR="00F47DAD" w:rsidRPr="00953C8D" w:rsidRDefault="00F47DAD" w:rsidP="00F47DAD">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F47DAD" w:rsidRPr="00F47DAD" w:rsidRDefault="00F47DAD" w:rsidP="00F47DAD">
            <w:pPr>
              <w:spacing w:line="260" w:lineRule="exact"/>
              <w:rPr>
                <w:b/>
                <w:sz w:val="20"/>
                <w:szCs w:val="20"/>
              </w:rPr>
            </w:pPr>
            <w:r w:rsidRPr="00F47DAD">
              <w:rPr>
                <w:rFonts w:ascii="標楷體" w:eastAsia="標楷體" w:hAnsi="標楷體" w:hint="eastAsia"/>
                <w:b/>
                <w:sz w:val="20"/>
                <w:szCs w:val="20"/>
              </w:rPr>
              <w:t>【性別平等教育】</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性J6 探究各種符號中的性別意涵及人際溝通中的性別問題。</w:t>
            </w:r>
          </w:p>
          <w:p w:rsidR="00F47DAD" w:rsidRPr="00F47DAD" w:rsidRDefault="00F47DAD" w:rsidP="00F47DAD">
            <w:pPr>
              <w:spacing w:line="260" w:lineRule="exact"/>
              <w:rPr>
                <w:b/>
                <w:sz w:val="20"/>
                <w:szCs w:val="20"/>
              </w:rPr>
            </w:pPr>
            <w:r w:rsidRPr="00F47DAD">
              <w:rPr>
                <w:rFonts w:ascii="標楷體" w:eastAsia="標楷體" w:hAnsi="標楷體" w:hint="eastAsia"/>
                <w:b/>
                <w:sz w:val="20"/>
                <w:szCs w:val="20"/>
              </w:rPr>
              <w:t>【生命教育】</w:t>
            </w:r>
          </w:p>
          <w:p w:rsidR="00F47DAD" w:rsidRPr="00F47DAD" w:rsidRDefault="00F47DAD" w:rsidP="00F47DAD">
            <w:pPr>
              <w:spacing w:line="260" w:lineRule="exact"/>
              <w:rPr>
                <w:sz w:val="20"/>
                <w:szCs w:val="20"/>
              </w:rPr>
            </w:pPr>
            <w:r w:rsidRPr="00F47DAD">
              <w:rPr>
                <w:rFonts w:ascii="標楷體" w:eastAsia="標楷體" w:hAnsi="標楷體" w:hint="eastAsia"/>
                <w:sz w:val="20"/>
                <w:szCs w:val="20"/>
              </w:rPr>
              <w:t>生J13 美感經驗的發現與創造。</w:t>
            </w:r>
          </w:p>
          <w:p w:rsidR="00F47DAD" w:rsidRPr="00F47DAD" w:rsidRDefault="00F47DAD" w:rsidP="00F47DAD">
            <w:pPr>
              <w:spacing w:line="260" w:lineRule="exact"/>
              <w:rPr>
                <w:b/>
                <w:sz w:val="20"/>
                <w:szCs w:val="20"/>
              </w:rPr>
            </w:pPr>
            <w:r w:rsidRPr="00F47DAD">
              <w:rPr>
                <w:rFonts w:ascii="標楷體" w:eastAsia="標楷體" w:hAnsi="標楷體" w:hint="eastAsia"/>
                <w:b/>
                <w:sz w:val="20"/>
                <w:szCs w:val="20"/>
              </w:rPr>
              <w:t>【生涯發展教育】</w:t>
            </w:r>
          </w:p>
          <w:p w:rsidR="00F47DAD" w:rsidRPr="00F47DAD" w:rsidRDefault="00F47DAD" w:rsidP="00F47DAD">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覺察自己的能力與興趣。</w:t>
            </w:r>
          </w:p>
        </w:tc>
      </w:tr>
      <w:tr w:rsidR="00F06378" w:rsidRPr="008A3824" w:rsidTr="00C67E6E">
        <w:trPr>
          <w:jc w:val="center"/>
        </w:trPr>
        <w:tc>
          <w:tcPr>
            <w:tcW w:w="1686" w:type="dxa"/>
            <w:vMerge w:val="restart"/>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r>
              <w:rPr>
                <w:rFonts w:ascii="標楷體" w:eastAsia="標楷體" w:hAnsi="標楷體" w:hint="eastAsia"/>
              </w:rPr>
              <w:t>第十三</w:t>
            </w:r>
            <w:proofErr w:type="gramStart"/>
            <w:r>
              <w:rPr>
                <w:rFonts w:ascii="標楷體" w:eastAsia="標楷體" w:hAnsi="標楷體" w:hint="eastAsia"/>
              </w:rPr>
              <w:t>週</w:t>
            </w:r>
            <w:proofErr w:type="gramEnd"/>
          </w:p>
          <w:p w:rsidR="00F06378" w:rsidRDefault="00F06378" w:rsidP="00F06378">
            <w:pPr>
              <w:snapToGrid w:val="0"/>
              <w:jc w:val="center"/>
              <w:rPr>
                <w:rFonts w:ascii="標楷體" w:eastAsia="標楷體" w:hAnsi="標楷體"/>
              </w:rPr>
            </w:pPr>
            <w:r>
              <w:rPr>
                <w:rFonts w:ascii="標楷體" w:eastAsia="標楷體" w:hAnsi="標楷體" w:hint="eastAsia"/>
              </w:rPr>
              <w:t>05/01~05/07</w:t>
            </w: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06378" w:rsidRDefault="00F06378" w:rsidP="00F0637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06378" w:rsidRPr="0048378A" w:rsidRDefault="00F06378" w:rsidP="00F06378">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06378" w:rsidRPr="0048378A" w:rsidRDefault="00F06378" w:rsidP="00F06378">
            <w:pPr>
              <w:jc w:val="center"/>
              <w:rPr>
                <w:sz w:val="20"/>
                <w:szCs w:val="20"/>
              </w:rPr>
            </w:pPr>
            <w:r w:rsidRPr="00371ECA">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w:t>
            </w:r>
            <w:r w:rsidRPr="00F47DAD">
              <w:rPr>
                <w:rFonts w:ascii="標楷體" w:eastAsia="標楷體" w:hAnsi="標楷體" w:hint="eastAsia"/>
                <w:bCs/>
                <w:snapToGrid w:val="0"/>
                <w:kern w:val="0"/>
                <w:sz w:val="20"/>
                <w:szCs w:val="20"/>
              </w:rPr>
              <w:lastRenderedPageBreak/>
              <w:t>活動，培養對女性藝術的關注，並藉由創作理解多元與差異。</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視2-IV-2 能體驗藝術作品，並接受多元的觀點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能理解視覺符號的意義，並表達多元的</w:t>
            </w:r>
            <w:r w:rsidRPr="00F47DAD">
              <w:rPr>
                <w:rFonts w:ascii="標楷體" w:eastAsia="標楷體" w:hAnsi="標楷體" w:hint="eastAsia"/>
                <w:sz w:val="20"/>
                <w:szCs w:val="20"/>
              </w:rPr>
              <w:lastRenderedPageBreak/>
              <w:t>觀點</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視A-IV-1 藝術常識、藝術鑑賞方法。</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4B284B" w:rsidRDefault="00F06378" w:rsidP="00F06378">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1F2422" w:rsidRDefault="00F06378" w:rsidP="00F06378">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w:t>
            </w:r>
            <w:r w:rsidRPr="00F47DAD">
              <w:rPr>
                <w:rFonts w:ascii="標楷體" w:eastAsia="標楷體" w:hAnsi="標楷體" w:hint="eastAsia"/>
                <w:bCs/>
                <w:snapToGrid w:val="0"/>
                <w:kern w:val="0"/>
                <w:sz w:val="20"/>
                <w:szCs w:val="20"/>
              </w:rPr>
              <w:lastRenderedPageBreak/>
              <w:t>偏見的情感表達與溝通，具備與他人平等互動的能力。</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6D6BCA" w:rsidRDefault="00F06378" w:rsidP="00F06378">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1.透過聆賞畫作認識人類歷史上視覺與音樂藝術之交互作用，特別是以印象畫派作為啟迪使學生能感受認識並理解印象樂派之形成。</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4.能演唱〈與你相遇的顏色〉，領略曲中以文字描述視聽合一之美。</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6.以創作性作業主動探知〈展覽會之畫〉相關知識。</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音1-IV-1 能理解音樂符號並回應指揮，進行歌唱及演奏，展現音樂美感意識。</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能使用適當的音樂語彙，賞析各類音樂作品，體會藝術文化之美。</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音3-IV-2 能運用科技媒體蒐集藝文資訊或聆賞音樂，以培養自主學習音樂的興趣。</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音A-IV-2 相關音樂語彙。</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音A-IV-3 音樂美感原則，如：均衡、漸層等。</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953C8D" w:rsidRDefault="00F06378" w:rsidP="00F06378">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t>【多元文化教育】</w:t>
            </w:r>
          </w:p>
          <w:p w:rsidR="00F06378" w:rsidRPr="00F47DAD" w:rsidRDefault="00F06378" w:rsidP="00F06378">
            <w:pPr>
              <w:spacing w:line="260" w:lineRule="exact"/>
              <w:rPr>
                <w:sz w:val="20"/>
                <w:szCs w:val="20"/>
              </w:rPr>
            </w:pPr>
            <w:r w:rsidRPr="00F47DAD">
              <w:rPr>
                <w:rFonts w:ascii="標楷體" w:eastAsia="標楷體" w:hAnsi="標楷體" w:hint="eastAsia"/>
                <w:bCs/>
                <w:snapToGrid w:val="0"/>
                <w:kern w:val="0"/>
                <w:sz w:val="20"/>
                <w:szCs w:val="20"/>
              </w:rPr>
              <w:t>多J6 分析不同群體的文化如何影響社會與生活方式。</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371ECA" w:rsidRDefault="00F06378" w:rsidP="00F0637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2.能認識「現代舞蹈」的概念及其內容。</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5.培養表演藝術團隊合作的重要精神。</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w:t>
            </w:r>
            <w:r w:rsidRPr="00F47DAD">
              <w:rPr>
                <w:rFonts w:ascii="標楷體" w:eastAsia="標楷體" w:hAnsi="標楷體" w:hint="eastAsia"/>
                <w:bCs/>
                <w:snapToGrid w:val="0"/>
                <w:kern w:val="0"/>
                <w:sz w:val="20"/>
                <w:szCs w:val="20"/>
              </w:rPr>
              <w:lastRenderedPageBreak/>
              <w:t>蹈。</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表1-IV-1 能運用特定元素、形式、技巧與肢體語彙表現想法，發展多元能力，並在劇場中呈現。</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表1-IV-3 能連結其他藝術並創作。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表2-IV-2 能體認各種表演藝術發展脈絡、文化內涵及代表人物。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表E-IV-1 聲音、身體、情感、時間、空間、勁力、即興、動作等戲劇或舞蹈元素。</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表E-IV-3 戲劇、舞蹈與其他藝術元素的結合演出。</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表P-IV-2 應用戲劇、應</w:t>
            </w:r>
            <w:r w:rsidRPr="00F47DAD">
              <w:rPr>
                <w:rFonts w:ascii="標楷體" w:eastAsia="標楷體" w:hAnsi="標楷體" w:hint="eastAsia"/>
                <w:sz w:val="20"/>
                <w:szCs w:val="20"/>
              </w:rPr>
              <w:lastRenderedPageBreak/>
              <w:t>用劇場與應用舞蹈等多元形式。</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lastRenderedPageBreak/>
              <w:t>1.歷程性評量</w:t>
            </w:r>
          </w:p>
          <w:p w:rsidR="00F06378" w:rsidRPr="00953C8D" w:rsidRDefault="00F06378" w:rsidP="00F06378">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性J6 探究各種符號中的性別意涵及人際溝通中的性別問題。</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【生命教育】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生J13 美感經驗的發現與創造。</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【生涯發展教育】</w:t>
            </w:r>
          </w:p>
          <w:p w:rsidR="00F06378" w:rsidRPr="00F47DAD" w:rsidRDefault="00F06378" w:rsidP="00F06378">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w:t>
            </w:r>
            <w:r w:rsidRPr="00F47DAD">
              <w:rPr>
                <w:rFonts w:ascii="標楷體" w:eastAsia="標楷體" w:hAnsi="標楷體" w:hint="eastAsia"/>
                <w:sz w:val="20"/>
                <w:szCs w:val="20"/>
              </w:rPr>
              <w:lastRenderedPageBreak/>
              <w:t>趣。</w:t>
            </w:r>
          </w:p>
        </w:tc>
      </w:tr>
      <w:tr w:rsidR="00F06378" w:rsidRPr="008A3824" w:rsidTr="00C67E6E">
        <w:trPr>
          <w:jc w:val="center"/>
        </w:trPr>
        <w:tc>
          <w:tcPr>
            <w:tcW w:w="1686" w:type="dxa"/>
            <w:vMerge w:val="restart"/>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r>
              <w:rPr>
                <w:rFonts w:ascii="標楷體" w:eastAsia="標楷體" w:hAnsi="標楷體" w:hint="eastAsia"/>
              </w:rPr>
              <w:lastRenderedPageBreak/>
              <w:t>第十四</w:t>
            </w:r>
            <w:proofErr w:type="gramStart"/>
            <w:r>
              <w:rPr>
                <w:rFonts w:ascii="標楷體" w:eastAsia="標楷體" w:hAnsi="標楷體" w:hint="eastAsia"/>
              </w:rPr>
              <w:t>週</w:t>
            </w:r>
            <w:proofErr w:type="gramEnd"/>
          </w:p>
          <w:p w:rsidR="00F06378" w:rsidRDefault="00F06378" w:rsidP="00F06378">
            <w:pPr>
              <w:snapToGrid w:val="0"/>
              <w:jc w:val="center"/>
              <w:rPr>
                <w:rFonts w:ascii="標楷體" w:eastAsia="標楷體" w:hAnsi="標楷體"/>
              </w:rPr>
            </w:pPr>
            <w:r>
              <w:rPr>
                <w:rFonts w:ascii="標楷體" w:eastAsia="標楷體" w:hAnsi="標楷體" w:hint="eastAsia"/>
              </w:rPr>
              <w:t>05/08~05/14</w:t>
            </w:r>
          </w:p>
          <w:p w:rsidR="00F06378" w:rsidRDefault="00F06378" w:rsidP="00F06378">
            <w:pPr>
              <w:snapToGrid w:val="0"/>
              <w:jc w:val="center"/>
              <w:rPr>
                <w:rFonts w:ascii="標楷體" w:eastAsia="標楷體" w:hAnsi="標楷體"/>
              </w:rPr>
            </w:pPr>
          </w:p>
          <w:p w:rsidR="00F06378" w:rsidRPr="002722BA" w:rsidRDefault="00F06378" w:rsidP="00F06378">
            <w:pPr>
              <w:snapToGrid w:val="0"/>
              <w:jc w:val="center"/>
              <w:rPr>
                <w:rFonts w:ascii="標楷體" w:eastAsia="標楷體" w:hAnsi="標楷體"/>
                <w:b/>
                <w:bCs/>
              </w:rPr>
            </w:pPr>
            <w:r w:rsidRPr="002722BA">
              <w:rPr>
                <w:rFonts w:ascii="標楷體" w:eastAsia="標楷體" w:hAnsi="標楷體" w:hint="eastAsia"/>
                <w:b/>
                <w:bCs/>
              </w:rPr>
              <w:t>0</w:t>
            </w:r>
            <w:r>
              <w:rPr>
                <w:rFonts w:ascii="標楷體" w:eastAsia="標楷體" w:hAnsi="標楷體" w:hint="eastAsia"/>
                <w:b/>
                <w:bCs/>
              </w:rPr>
              <w:t>5</w:t>
            </w:r>
            <w:r w:rsidRPr="002722BA">
              <w:rPr>
                <w:rFonts w:ascii="標楷體" w:eastAsia="標楷體" w:hAnsi="標楷體"/>
                <w:b/>
                <w:bCs/>
              </w:rPr>
              <w:t>/</w:t>
            </w:r>
            <w:r>
              <w:rPr>
                <w:rFonts w:ascii="標楷體" w:eastAsia="標楷體" w:hAnsi="標楷體" w:hint="eastAsia"/>
                <w:b/>
                <w:bCs/>
              </w:rPr>
              <w:t>09</w:t>
            </w:r>
            <w:r w:rsidRPr="002722BA">
              <w:rPr>
                <w:rFonts w:ascii="標楷體" w:eastAsia="標楷體" w:hAnsi="標楷體"/>
                <w:b/>
                <w:bCs/>
              </w:rPr>
              <w:t>(</w:t>
            </w:r>
            <w:proofErr w:type="gramStart"/>
            <w:r>
              <w:rPr>
                <w:rFonts w:ascii="標楷體" w:eastAsia="標楷體" w:hAnsi="標楷體" w:hint="eastAsia"/>
                <w:b/>
                <w:bCs/>
              </w:rPr>
              <w:t>一</w:t>
            </w:r>
            <w:proofErr w:type="gramEnd"/>
            <w:r w:rsidRPr="002722BA">
              <w:rPr>
                <w:rFonts w:ascii="標楷體" w:eastAsia="標楷體" w:hAnsi="標楷體"/>
                <w:b/>
                <w:bCs/>
              </w:rPr>
              <w:t>)</w:t>
            </w:r>
            <w:r w:rsidRPr="002722BA">
              <w:rPr>
                <w:rFonts w:ascii="標楷體" w:eastAsia="標楷體" w:hAnsi="標楷體" w:hint="eastAsia"/>
                <w:b/>
                <w:bCs/>
              </w:rPr>
              <w:t>0</w:t>
            </w:r>
            <w:r>
              <w:rPr>
                <w:rFonts w:ascii="標楷體" w:eastAsia="標楷體" w:hAnsi="標楷體" w:hint="eastAsia"/>
                <w:b/>
                <w:bCs/>
              </w:rPr>
              <w:t>5</w:t>
            </w:r>
            <w:r w:rsidRPr="002722BA">
              <w:rPr>
                <w:rFonts w:ascii="標楷體" w:eastAsia="標楷體" w:hAnsi="標楷體"/>
                <w:b/>
                <w:bCs/>
              </w:rPr>
              <w:t>/</w:t>
            </w:r>
            <w:r>
              <w:rPr>
                <w:rFonts w:ascii="標楷體" w:eastAsia="標楷體" w:hAnsi="標楷體" w:hint="eastAsia"/>
                <w:b/>
                <w:bCs/>
              </w:rPr>
              <w:t>10</w:t>
            </w:r>
            <w:r w:rsidRPr="002722BA">
              <w:rPr>
                <w:rFonts w:ascii="標楷體" w:eastAsia="標楷體" w:hAnsi="標楷體"/>
                <w:b/>
                <w:bCs/>
              </w:rPr>
              <w:t>(</w:t>
            </w:r>
            <w:r>
              <w:rPr>
                <w:rFonts w:ascii="標楷體" w:eastAsia="標楷體" w:hAnsi="標楷體" w:hint="eastAsia"/>
                <w:b/>
                <w:bCs/>
              </w:rPr>
              <w:t>二</w:t>
            </w:r>
            <w:r w:rsidRPr="002722BA">
              <w:rPr>
                <w:rFonts w:ascii="標楷體" w:eastAsia="標楷體" w:hAnsi="標楷體"/>
                <w:b/>
                <w:bCs/>
              </w:rPr>
              <w:t>)</w:t>
            </w:r>
          </w:p>
          <w:p w:rsidR="00F06378" w:rsidRDefault="00F06378" w:rsidP="00F06378">
            <w:pPr>
              <w:snapToGrid w:val="0"/>
              <w:jc w:val="center"/>
              <w:rPr>
                <w:rFonts w:ascii="標楷體" w:eastAsia="標楷體" w:hAnsi="標楷體"/>
              </w:rPr>
            </w:pPr>
            <w:r w:rsidRPr="002722BA">
              <w:rPr>
                <w:rFonts w:ascii="標楷體" w:eastAsia="標楷體" w:hAnsi="標楷體" w:hint="eastAsia"/>
                <w:b/>
                <w:bCs/>
              </w:rPr>
              <w:t>一二年級第</w:t>
            </w:r>
            <w:r>
              <w:rPr>
                <w:rFonts w:ascii="標楷體" w:eastAsia="標楷體" w:hAnsi="標楷體" w:hint="eastAsia"/>
                <w:b/>
                <w:bCs/>
              </w:rPr>
              <w:t>二</w:t>
            </w:r>
            <w:r w:rsidRPr="002722BA">
              <w:rPr>
                <w:rFonts w:ascii="標楷體" w:eastAsia="標楷體" w:hAnsi="標楷體" w:hint="eastAsia"/>
                <w:b/>
                <w:bCs/>
              </w:rPr>
              <w:t>次段考</w:t>
            </w: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06378" w:rsidRDefault="00F06378" w:rsidP="00F0637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06378" w:rsidRPr="0048378A" w:rsidRDefault="00F06378" w:rsidP="00F06378">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06378" w:rsidRPr="0048378A" w:rsidRDefault="00F06378" w:rsidP="00F06378">
            <w:pPr>
              <w:jc w:val="center"/>
              <w:rPr>
                <w:sz w:val="20"/>
                <w:szCs w:val="20"/>
              </w:rPr>
            </w:pPr>
            <w:r w:rsidRPr="00371ECA">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2能認識女性藝術家的創作內涵，拓展多元視野。透過藝文活動，培養對女性藝術的關注，並藉由創作理解多元與差異。</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能體驗藝術作品，並接受多元的觀點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能理解視覺符號的意義，並表達多元的觀點</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視A-IV-1 藝術常識、藝術鑑賞方法。</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4B284B" w:rsidRDefault="00F06378" w:rsidP="00F06378">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1F2422" w:rsidRDefault="00F06378" w:rsidP="00F06378">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去除性別刻板與性別偏見的情感表達與溝通，具備與他人平等互動的能力。</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6D6BCA" w:rsidRDefault="00F06378" w:rsidP="00F06378">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1.透過聆賞畫作認識人類歷史上視覺與音樂藝術之交互作用，特別是以印象畫派作為啟迪使學生能感受認識並理解印象樂派之形成。</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4.能演唱〈與你相遇的顏色〉，領略曲中以文字描述視聽合一之美。</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6.以創作性作業主動探知〈展覽會之畫〉相關知識。</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音1-IV-1 能理解音樂符號並回應指揮，進行歌唱及演奏，展現音樂美感意識。</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能使用適當的音樂語彙，賞析各類音樂作品，體會藝術文化之美。</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音3-IV-2 能運用科技媒體蒐集藝文資訊或聆賞音樂，以培養自主學習音樂的興趣。</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音A-IV-2 相關音樂語彙。</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音A-IV-3 音樂美感原則，如：均衡、漸層等。</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953C8D" w:rsidRDefault="00F06378" w:rsidP="00F06378">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t>【多元文化教育】</w:t>
            </w:r>
          </w:p>
          <w:p w:rsidR="00F06378" w:rsidRPr="00F47DAD" w:rsidRDefault="00F06378" w:rsidP="00F06378">
            <w:pPr>
              <w:spacing w:line="260" w:lineRule="exact"/>
              <w:rPr>
                <w:sz w:val="20"/>
                <w:szCs w:val="20"/>
              </w:rPr>
            </w:pPr>
            <w:r w:rsidRPr="00F47DAD">
              <w:rPr>
                <w:rFonts w:ascii="標楷體" w:eastAsia="標楷體" w:hAnsi="標楷體" w:hint="eastAsia"/>
                <w:bCs/>
                <w:snapToGrid w:val="0"/>
                <w:kern w:val="0"/>
                <w:sz w:val="20"/>
                <w:szCs w:val="20"/>
              </w:rPr>
              <w:t>多J6 分析不同群體的文化如何影響社會與生活方式。</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371ECA" w:rsidRDefault="00F06378" w:rsidP="00F0637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2.能認識「現代舞蹈」的概念及其內容。</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lastRenderedPageBreak/>
              <w:t>5.培養表演藝術團隊合作的重要精神。</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7.學會以更多元的角度欣賞舞蹈。</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表1-IV-1 能運用特定元素、形式、技巧與肢體語彙表現想法，發展多元能力，並在劇場中呈現。</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表1-IV-3 能連結其他藝術並創作。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表2-IV-2 能體認各種表演藝術發展脈絡、文化內涵及代表人物。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表E-IV-1 聲音、身體、情感、時間、空間、勁力、即興、動作等戲劇或舞蹈元素。</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表E-IV-3 戲劇、舞蹈與其他藝術元素的結合演</w:t>
            </w:r>
            <w:r w:rsidRPr="00F47DAD">
              <w:rPr>
                <w:rFonts w:ascii="標楷體" w:eastAsia="標楷體" w:hAnsi="標楷體" w:hint="eastAsia"/>
                <w:sz w:val="20"/>
                <w:szCs w:val="20"/>
              </w:rPr>
              <w:lastRenderedPageBreak/>
              <w:t>出。</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表P-IV-2 應用戲劇、應用劇場與應用舞蹈等多元形式。</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lastRenderedPageBreak/>
              <w:t>1.歷程性評量</w:t>
            </w:r>
          </w:p>
          <w:p w:rsidR="00F06378" w:rsidRPr="00953C8D" w:rsidRDefault="00F06378" w:rsidP="00F06378">
            <w:pPr>
              <w:spacing w:line="260" w:lineRule="exact"/>
              <w:rPr>
                <w:rFonts w:ascii="標楷體" w:eastAsia="標楷體" w:hAnsi="標楷體"/>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性J6 探究各種符號中的性別意涵及人際溝通中的性別問題。</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【生命教育】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生J13 美感經</w:t>
            </w:r>
            <w:r w:rsidRPr="00F47DAD">
              <w:rPr>
                <w:rFonts w:ascii="標楷體" w:eastAsia="標楷體" w:hAnsi="標楷體" w:hint="eastAsia"/>
                <w:sz w:val="20"/>
                <w:szCs w:val="20"/>
              </w:rPr>
              <w:lastRenderedPageBreak/>
              <w:t>驗的發現與創造。</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【生涯發展教育】</w:t>
            </w:r>
          </w:p>
          <w:p w:rsidR="00F06378" w:rsidRPr="00F47DAD" w:rsidRDefault="00F06378" w:rsidP="00F06378">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覺察自己的能力與興趣。</w:t>
            </w:r>
          </w:p>
        </w:tc>
      </w:tr>
      <w:tr w:rsidR="00F06378" w:rsidRPr="008A3824" w:rsidTr="00C67E6E">
        <w:trPr>
          <w:jc w:val="center"/>
        </w:trPr>
        <w:tc>
          <w:tcPr>
            <w:tcW w:w="1686" w:type="dxa"/>
            <w:vMerge w:val="restart"/>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r>
              <w:rPr>
                <w:rFonts w:ascii="標楷體" w:eastAsia="標楷體" w:hAnsi="標楷體" w:hint="eastAsia"/>
              </w:rPr>
              <w:lastRenderedPageBreak/>
              <w:t>第十五</w:t>
            </w:r>
            <w:proofErr w:type="gramStart"/>
            <w:r>
              <w:rPr>
                <w:rFonts w:ascii="標楷體" w:eastAsia="標楷體" w:hAnsi="標楷體" w:hint="eastAsia"/>
              </w:rPr>
              <w:t>週</w:t>
            </w:r>
            <w:proofErr w:type="gramEnd"/>
          </w:p>
          <w:p w:rsidR="00F06378" w:rsidRDefault="00F06378" w:rsidP="00F06378">
            <w:pPr>
              <w:snapToGrid w:val="0"/>
              <w:jc w:val="center"/>
              <w:rPr>
                <w:rFonts w:ascii="標楷體" w:eastAsia="標楷體" w:hAnsi="標楷體"/>
              </w:rPr>
            </w:pPr>
            <w:r>
              <w:rPr>
                <w:rFonts w:ascii="標楷體" w:eastAsia="標楷體" w:hAnsi="標楷體" w:hint="eastAsia"/>
              </w:rPr>
              <w:t>05/15~05/21</w:t>
            </w: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06378" w:rsidRDefault="00F06378" w:rsidP="00F0637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06378" w:rsidRPr="0048378A" w:rsidRDefault="00F06378" w:rsidP="00F06378">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06378" w:rsidRPr="0048378A" w:rsidRDefault="00F06378" w:rsidP="00F06378">
            <w:pPr>
              <w:jc w:val="center"/>
              <w:rPr>
                <w:sz w:val="20"/>
                <w:szCs w:val="20"/>
              </w:rPr>
            </w:pPr>
            <w:r w:rsidRPr="00371ECA">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2能認識女性藝術家的創作內涵，拓展多元視野。透過藝文活動，培養對女性藝術的關注，並藉由創作理解多元與差異。</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能體驗藝術作品，並接受多元的觀點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能理解視覺符號的意義，並表達多元的觀點</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視A-IV-1 藝術常識、藝術鑑賞方法。</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4B284B" w:rsidRDefault="00F06378" w:rsidP="00F06378">
            <w:pPr>
              <w:spacing w:line="0" w:lineRule="atLeas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1F2422" w:rsidRDefault="00F06378" w:rsidP="00F06378">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去除性別刻板與性別偏見的情感表達與溝通，具備與他人平等互動的能力。</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6D6BCA" w:rsidRDefault="00F06378" w:rsidP="00F06378">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1.透過聆賞畫作認識人類歷史上視覺與音樂藝術之交互作用，特別是以印象畫派作為啟迪使學生能感受認識並理解印象樂派之形成。</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4.能演唱〈與你相遇的顏色〉，領略曲中以文字描述視聽合一之美。</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6.以創作性作業主動探知〈展覽會之畫〉相關知識。</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音1-IV-1 能理解音樂符號並回應指揮，進行歌唱及演奏，展現音樂美感意識。</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能使用適當的音樂語彙，賞析各類音樂作品，體會藝術文化之美。</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音3-IV-2 能運用科技媒體蒐集藝文資訊或聆賞音樂，以培養自主學習音樂的興趣。</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音A-IV-2 相關音樂語彙。</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音A-IV-3 音樂美感原則，如：均衡、漸層等。</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Pr="00953C8D" w:rsidRDefault="00F06378" w:rsidP="00F06378">
            <w:pPr>
              <w:spacing w:line="260" w:lineRule="exact"/>
              <w:rPr>
                <w:rFonts w:ascii="標楷體" w:eastAsia="標楷體" w:hAnsi="標楷體"/>
                <w:bCs/>
                <w:snapToGrid w:val="0"/>
                <w:kern w:val="0"/>
                <w:sz w:val="20"/>
                <w:szCs w:val="20"/>
              </w:rPr>
            </w:pPr>
            <w:r w:rsidRPr="006D6BCA">
              <w:rPr>
                <w:rFonts w:ascii="標楷體" w:eastAsia="標楷體" w:hAnsi="標楷體"/>
                <w:sz w:val="20"/>
              </w:rPr>
              <w:t>2.學生自我檢核</w:t>
            </w:r>
          </w:p>
        </w:tc>
        <w:tc>
          <w:tcPr>
            <w:tcW w:w="1566" w:type="dxa"/>
          </w:tcPr>
          <w:p w:rsidR="00F06378" w:rsidRPr="00F47DAD" w:rsidRDefault="00F06378" w:rsidP="00F06378">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t>【多元文化教育】</w:t>
            </w:r>
          </w:p>
          <w:p w:rsidR="00F06378" w:rsidRPr="00F47DAD" w:rsidRDefault="00F06378" w:rsidP="00F06378">
            <w:pPr>
              <w:spacing w:line="260" w:lineRule="exact"/>
              <w:rPr>
                <w:sz w:val="20"/>
                <w:szCs w:val="20"/>
              </w:rPr>
            </w:pPr>
            <w:r w:rsidRPr="00F47DAD">
              <w:rPr>
                <w:rFonts w:ascii="標楷體" w:eastAsia="標楷體" w:hAnsi="標楷體" w:hint="eastAsia"/>
                <w:bCs/>
                <w:snapToGrid w:val="0"/>
                <w:kern w:val="0"/>
                <w:sz w:val="20"/>
                <w:szCs w:val="20"/>
              </w:rPr>
              <w:t>多J6 分析不同群體的文化如何影響社會與生活方式。</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371ECA" w:rsidRDefault="00F06378" w:rsidP="00F0637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w:t>
            </w:r>
            <w:r w:rsidRPr="00F47DAD">
              <w:rPr>
                <w:rFonts w:ascii="標楷體" w:eastAsia="標楷體" w:hAnsi="標楷體" w:hint="eastAsia"/>
                <w:bCs/>
                <w:snapToGrid w:val="0"/>
                <w:kern w:val="0"/>
                <w:sz w:val="20"/>
                <w:szCs w:val="20"/>
              </w:rPr>
              <w:lastRenderedPageBreak/>
              <w:t>及其內容。</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5.培養表演藝術團隊合作的重要精神。</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7.學會以更多元的角度欣賞舞蹈。</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表1-IV-1 能運用特定元素、形式、技巧與肢體語彙表現想法，發展多元能</w:t>
            </w:r>
            <w:r w:rsidRPr="00F47DAD">
              <w:rPr>
                <w:rFonts w:ascii="標楷體" w:eastAsia="標楷體" w:hAnsi="標楷體" w:hint="eastAsia"/>
                <w:sz w:val="20"/>
                <w:szCs w:val="20"/>
              </w:rPr>
              <w:lastRenderedPageBreak/>
              <w:t>力，並在劇場中呈現。</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表1-IV-3 能連結其他藝術並創作。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表2-IV-2 能體認各種表演藝術發展脈絡、文化內涵及代表人物。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表E-IV-1 聲音、身體、情感、時間、空間、勁力、即興、動作等戲劇或</w:t>
            </w:r>
            <w:r w:rsidRPr="00F47DAD">
              <w:rPr>
                <w:rFonts w:ascii="標楷體" w:eastAsia="標楷體" w:hAnsi="標楷體" w:hint="eastAsia"/>
                <w:sz w:val="20"/>
                <w:szCs w:val="20"/>
              </w:rPr>
              <w:lastRenderedPageBreak/>
              <w:t>舞蹈元素。</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表E-IV-3 戲劇、舞蹈與其他藝術元素的結合演出。</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表P-IV-2 應用戲劇、應用劇場與應用舞蹈等多元形式。</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lastRenderedPageBreak/>
              <w:t>1.歷程性評量</w:t>
            </w:r>
          </w:p>
          <w:p w:rsidR="00F06378" w:rsidRPr="00953C8D" w:rsidRDefault="00F06378" w:rsidP="00F06378">
            <w:pPr>
              <w:spacing w:line="260" w:lineRule="exact"/>
              <w:rPr>
                <w:rFonts w:ascii="標楷體" w:eastAsia="標楷體" w:hAnsi="標楷體"/>
                <w:sz w:val="20"/>
                <w:szCs w:val="20"/>
              </w:rPr>
            </w:pPr>
            <w:r w:rsidRPr="006D6BCA">
              <w:rPr>
                <w:rFonts w:ascii="標楷體" w:eastAsia="標楷體" w:hAnsi="標楷體"/>
                <w:sz w:val="20"/>
              </w:rPr>
              <w:t>2.學生自我</w:t>
            </w:r>
            <w:r w:rsidRPr="006D6BCA">
              <w:rPr>
                <w:rFonts w:ascii="標楷體" w:eastAsia="標楷體" w:hAnsi="標楷體"/>
                <w:sz w:val="20"/>
              </w:rPr>
              <w:lastRenderedPageBreak/>
              <w:t>檢核</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lastRenderedPageBreak/>
              <w:t>【性別平等教育】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性J6 探究各種</w:t>
            </w:r>
            <w:r w:rsidRPr="00F47DAD">
              <w:rPr>
                <w:rFonts w:ascii="標楷體" w:eastAsia="標楷體" w:hAnsi="標楷體" w:hint="eastAsia"/>
                <w:sz w:val="20"/>
                <w:szCs w:val="20"/>
              </w:rPr>
              <w:lastRenderedPageBreak/>
              <w:t>符號中的性別意涵及人際溝通中的性別問題。</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【生命教育】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生J13 美感經驗的發現與創造。</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【生涯發展教育】</w:t>
            </w:r>
          </w:p>
          <w:p w:rsidR="00F06378" w:rsidRPr="00F47DAD" w:rsidRDefault="00F06378" w:rsidP="00F06378">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覺察自己的能力與興趣。</w:t>
            </w:r>
          </w:p>
        </w:tc>
      </w:tr>
      <w:tr w:rsidR="00F06378" w:rsidRPr="008A3824" w:rsidTr="00C67E6E">
        <w:trPr>
          <w:jc w:val="center"/>
        </w:trPr>
        <w:tc>
          <w:tcPr>
            <w:tcW w:w="1686" w:type="dxa"/>
            <w:vMerge w:val="restart"/>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r>
              <w:rPr>
                <w:rFonts w:ascii="標楷體" w:eastAsia="標楷體" w:hAnsi="標楷體" w:hint="eastAsia"/>
              </w:rPr>
              <w:lastRenderedPageBreak/>
              <w:t>第十六</w:t>
            </w:r>
            <w:proofErr w:type="gramStart"/>
            <w:r>
              <w:rPr>
                <w:rFonts w:ascii="標楷體" w:eastAsia="標楷體" w:hAnsi="標楷體" w:hint="eastAsia"/>
              </w:rPr>
              <w:t>週</w:t>
            </w:r>
            <w:proofErr w:type="gramEnd"/>
          </w:p>
          <w:p w:rsidR="00F06378" w:rsidRDefault="00F06378" w:rsidP="00F06378">
            <w:pPr>
              <w:snapToGrid w:val="0"/>
              <w:jc w:val="center"/>
              <w:rPr>
                <w:rFonts w:ascii="標楷體" w:eastAsia="標楷體" w:hAnsi="標楷體"/>
              </w:rPr>
            </w:pPr>
            <w:r>
              <w:rPr>
                <w:rFonts w:ascii="標楷體" w:eastAsia="標楷體" w:hAnsi="標楷體" w:hint="eastAsia"/>
              </w:rPr>
              <w:t>05/22~05/28</w:t>
            </w: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06378" w:rsidRDefault="00F06378" w:rsidP="00F0637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06378" w:rsidRPr="0048378A" w:rsidRDefault="00F06378" w:rsidP="00F06378">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06378" w:rsidRPr="0048378A" w:rsidRDefault="00F06378" w:rsidP="00F06378">
            <w:pPr>
              <w:jc w:val="center"/>
              <w:rPr>
                <w:sz w:val="20"/>
                <w:szCs w:val="20"/>
              </w:rPr>
            </w:pPr>
            <w:r w:rsidRPr="00371ECA">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2能認識女性藝術家的創作內涵，拓展多元視野。透過藝文活動，培養對女性藝術的關注，並藉由創作理解多元與差異。</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能體驗藝術作品，並接受多元的觀點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能理解視覺符號的意義，並表達多元的觀點</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視A-IV-1 藝術常識、藝術鑑賞方法。</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0" w:lineRule="atLeast"/>
              <w:rPr>
                <w:rFonts w:ascii="標楷體" w:eastAsia="標楷體" w:hAnsi="標楷體"/>
                <w:sz w:val="20"/>
              </w:rPr>
            </w:pPr>
            <w:r w:rsidRPr="006D6BCA">
              <w:rPr>
                <w:rFonts w:ascii="標楷體" w:eastAsia="標楷體" w:hAnsi="標楷體"/>
                <w:sz w:val="20"/>
              </w:rPr>
              <w:t>2.學生自我檢核</w:t>
            </w:r>
          </w:p>
          <w:p w:rsidR="00F06378" w:rsidRPr="004B284B" w:rsidRDefault="00F06378" w:rsidP="00F06378">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1F2422" w:rsidRDefault="00F06378" w:rsidP="00F06378">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去除性別刻板與性別偏見的情感表達與溝通，具備與他人平等互動的能力。</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6D6BCA" w:rsidRDefault="00F06378" w:rsidP="00F06378">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1.透過聆賞畫作認識人類歷史上視覺與音樂藝術之交互作用，特別是以印象畫派作為啟迪使學生能感受認識並理解印象樂派之形成。</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4.能演唱〈與你相遇的顏色〉，領略曲中以文字描述視聽合一之美。</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w:t>
            </w:r>
            <w:r w:rsidRPr="00F47DAD">
              <w:rPr>
                <w:rFonts w:ascii="標楷體" w:eastAsia="標楷體" w:hAnsi="標楷體" w:hint="eastAsia"/>
                <w:bCs/>
                <w:snapToGrid w:val="0"/>
                <w:kern w:val="0"/>
                <w:sz w:val="20"/>
                <w:szCs w:val="20"/>
              </w:rPr>
              <w:lastRenderedPageBreak/>
              <w:t>覽會之畫〉相關知識。</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音1-IV-1 能理解音樂符號並回應指揮，進行歌唱及演奏，展現音樂美感意識。</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能使用適當的音樂語彙，賞析各類音樂作品，體會藝術文化之美。</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音3-IV-2 能運用科技媒</w:t>
            </w:r>
            <w:r w:rsidRPr="00F47DAD">
              <w:rPr>
                <w:rFonts w:ascii="標楷體" w:eastAsia="標楷體" w:hAnsi="標楷體" w:hint="eastAsia"/>
                <w:sz w:val="20"/>
                <w:szCs w:val="20"/>
              </w:rPr>
              <w:lastRenderedPageBreak/>
              <w:t>體蒐集藝文資訊或聆賞音樂，以培養自主學習音樂的興趣。</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音A-IV-2 相關音樂語彙。</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音A-IV-3 音樂美感原則，如：均衡、漸層等。</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260" w:lineRule="exact"/>
              <w:rPr>
                <w:rFonts w:ascii="標楷體" w:eastAsia="標楷體" w:hAnsi="標楷體"/>
                <w:sz w:val="20"/>
              </w:rPr>
            </w:pPr>
            <w:r w:rsidRPr="006D6BCA">
              <w:rPr>
                <w:rFonts w:ascii="標楷體" w:eastAsia="標楷體" w:hAnsi="標楷體"/>
                <w:sz w:val="20"/>
              </w:rPr>
              <w:t>2.學生自我檢核</w:t>
            </w:r>
          </w:p>
          <w:p w:rsidR="00F06378" w:rsidRPr="00953C8D" w:rsidRDefault="00F06378" w:rsidP="00F06378">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t>【多元文化教育】</w:t>
            </w:r>
          </w:p>
          <w:p w:rsidR="00F06378" w:rsidRPr="00F47DAD" w:rsidRDefault="00F06378" w:rsidP="00F06378">
            <w:pPr>
              <w:spacing w:line="260" w:lineRule="exact"/>
              <w:rPr>
                <w:sz w:val="20"/>
                <w:szCs w:val="20"/>
              </w:rPr>
            </w:pPr>
            <w:r w:rsidRPr="00F47DAD">
              <w:rPr>
                <w:rFonts w:ascii="標楷體" w:eastAsia="標楷體" w:hAnsi="標楷體" w:hint="eastAsia"/>
                <w:bCs/>
                <w:snapToGrid w:val="0"/>
                <w:kern w:val="0"/>
                <w:sz w:val="20"/>
                <w:szCs w:val="20"/>
              </w:rPr>
              <w:t>多J6 分析不同群體的文化如何影響社會與生活方式。</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371ECA" w:rsidRDefault="00F06378" w:rsidP="00F0637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2.能認識「現代舞蹈」的概念及其內容。</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5.培養表演藝術團隊合作的重要精神。</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7.學會以更多元的角度欣賞舞蹈。</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表1-IV-1 能運用特定元素、形式、技巧與肢體語彙表現想法，發展多元能力，並在劇場中呈現。</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表1-IV-3 能連結其他藝術並創作。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表2-IV-2 能體認各種表演藝術發展脈絡、文化內涵及代表人物。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表E-IV-1 聲音、身體、情感、時間、空間、勁力、即興、動作等戲劇或舞蹈元素。</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表E-IV-3 戲劇、舞蹈與其他藝術元素的結合演出。</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表P-IV-2 應用戲劇、應用劇場與應用舞蹈等多元形式。</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260" w:lineRule="exact"/>
              <w:rPr>
                <w:rFonts w:ascii="標楷體" w:eastAsia="標楷體" w:hAnsi="標楷體"/>
                <w:sz w:val="20"/>
              </w:rPr>
            </w:pPr>
            <w:r w:rsidRPr="006D6BCA">
              <w:rPr>
                <w:rFonts w:ascii="標楷體" w:eastAsia="標楷體" w:hAnsi="標楷體"/>
                <w:sz w:val="20"/>
              </w:rPr>
              <w:t>2.學生自我檢核</w:t>
            </w:r>
          </w:p>
          <w:p w:rsidR="00F06378" w:rsidRPr="00953C8D" w:rsidRDefault="00F06378" w:rsidP="00F06378">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性J6 探究各種符號中的性別意涵及人際溝通中的性別問題。</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【生命教育】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生J13 美感經驗的發現與創造。</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【生涯發展教育】</w:t>
            </w:r>
          </w:p>
          <w:p w:rsidR="00F06378" w:rsidRPr="00F47DAD" w:rsidRDefault="00F06378" w:rsidP="00F06378">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覺察自己的能力與興趣。</w:t>
            </w:r>
          </w:p>
        </w:tc>
      </w:tr>
      <w:tr w:rsidR="00F06378" w:rsidRPr="008A3824" w:rsidTr="00C67E6E">
        <w:trPr>
          <w:jc w:val="center"/>
        </w:trPr>
        <w:tc>
          <w:tcPr>
            <w:tcW w:w="1686" w:type="dxa"/>
            <w:vMerge w:val="restart"/>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r>
              <w:rPr>
                <w:rFonts w:ascii="標楷體" w:eastAsia="標楷體" w:hAnsi="標楷體" w:hint="eastAsia"/>
              </w:rPr>
              <w:t>第十七</w:t>
            </w:r>
            <w:proofErr w:type="gramStart"/>
            <w:r>
              <w:rPr>
                <w:rFonts w:ascii="標楷體" w:eastAsia="標楷體" w:hAnsi="標楷體" w:hint="eastAsia"/>
              </w:rPr>
              <w:t>週</w:t>
            </w:r>
            <w:proofErr w:type="gramEnd"/>
          </w:p>
          <w:p w:rsidR="00F06378" w:rsidRDefault="00F06378" w:rsidP="00F06378">
            <w:pPr>
              <w:snapToGrid w:val="0"/>
              <w:jc w:val="center"/>
              <w:rPr>
                <w:rFonts w:ascii="標楷體" w:eastAsia="標楷體" w:hAnsi="標楷體"/>
              </w:rPr>
            </w:pPr>
            <w:r>
              <w:rPr>
                <w:rFonts w:ascii="標楷體" w:eastAsia="標楷體" w:hAnsi="標楷體" w:hint="eastAsia"/>
              </w:rPr>
              <w:t>05/29~06/04</w:t>
            </w:r>
          </w:p>
          <w:p w:rsidR="00F06378" w:rsidRDefault="00F06378" w:rsidP="00F06378">
            <w:pPr>
              <w:snapToGrid w:val="0"/>
              <w:jc w:val="center"/>
              <w:rPr>
                <w:rFonts w:ascii="標楷體" w:eastAsia="標楷體" w:hAnsi="標楷體"/>
              </w:rPr>
            </w:pPr>
          </w:p>
          <w:p w:rsidR="00F06378" w:rsidRPr="002722BA" w:rsidRDefault="00F06378" w:rsidP="00F06378">
            <w:pPr>
              <w:snapToGrid w:val="0"/>
              <w:jc w:val="center"/>
              <w:rPr>
                <w:rFonts w:ascii="標楷體" w:eastAsia="標楷體" w:hAnsi="標楷體"/>
                <w:b/>
                <w:bCs/>
              </w:rPr>
            </w:pPr>
            <w:r w:rsidRPr="002722BA">
              <w:rPr>
                <w:rFonts w:ascii="標楷體" w:eastAsia="標楷體" w:hAnsi="標楷體" w:hint="eastAsia"/>
                <w:b/>
                <w:bCs/>
              </w:rPr>
              <w:t>06/03(五)端午節</w:t>
            </w: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F06378" w:rsidRDefault="00F06378" w:rsidP="00F06378">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F06378" w:rsidRPr="0048378A" w:rsidRDefault="00F06378" w:rsidP="00F06378">
            <w:pPr>
              <w:spacing w:line="0" w:lineRule="atLeast"/>
              <w:jc w:val="both"/>
              <w:rPr>
                <w:sz w:val="20"/>
                <w:szCs w:val="20"/>
              </w:rPr>
            </w:pPr>
            <w:r w:rsidRPr="00B708C8">
              <w:rPr>
                <w:rFonts w:ascii="標楷體" w:eastAsia="標楷體" w:hAnsi="標楷體" w:hint="eastAsia"/>
                <w:bCs/>
                <w:snapToGrid w:val="0"/>
                <w:kern w:val="0"/>
                <w:szCs w:val="20"/>
              </w:rPr>
              <w:t>女力崛起</w:t>
            </w:r>
          </w:p>
        </w:tc>
        <w:tc>
          <w:tcPr>
            <w:tcW w:w="567" w:type="dxa"/>
            <w:vAlign w:val="center"/>
          </w:tcPr>
          <w:p w:rsidR="00F06378" w:rsidRPr="0048378A" w:rsidRDefault="00F06378" w:rsidP="00F06378">
            <w:pPr>
              <w:jc w:val="center"/>
              <w:rPr>
                <w:sz w:val="20"/>
                <w:szCs w:val="20"/>
              </w:rPr>
            </w:pPr>
            <w:r w:rsidRPr="00371ECA">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1.觀察生活中的符號圖像、色彩，並思考背後的性別意識。</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2能認識女性藝術家的創作內涵，拓展多元視野。透過藝文活動，培養對女性藝術的關注，並藉由創作理解多元與差異。</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能體驗藝術作品，並接受多元的觀點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視2-IV-2 能理解視覺符號的意義，並表達多元的觀點</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視A-IV-1 藝術常識、藝術鑑賞方法。</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視E-IV-2 平面、立體及複合媒材的表現技法。</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0" w:lineRule="atLeast"/>
              <w:rPr>
                <w:rFonts w:ascii="標楷體" w:eastAsia="標楷體" w:hAnsi="標楷體"/>
                <w:sz w:val="20"/>
              </w:rPr>
            </w:pPr>
            <w:r w:rsidRPr="006D6BCA">
              <w:rPr>
                <w:rFonts w:ascii="標楷體" w:eastAsia="標楷體" w:hAnsi="標楷體"/>
                <w:sz w:val="20"/>
              </w:rPr>
              <w:t>2.學生自我檢核</w:t>
            </w:r>
          </w:p>
          <w:p w:rsidR="00F06378" w:rsidRPr="004B284B" w:rsidRDefault="00F06378" w:rsidP="00F06378">
            <w:pPr>
              <w:spacing w:line="0" w:lineRule="atLeas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1F2422" w:rsidRDefault="00F06378" w:rsidP="00F06378">
            <w:pPr>
              <w:spacing w:line="260" w:lineRule="exact"/>
              <w:rPr>
                <w:bCs/>
                <w:snapToGrid w:val="0"/>
                <w:kern w:val="0"/>
                <w:sz w:val="20"/>
                <w:szCs w:val="20"/>
              </w:rPr>
            </w:pPr>
            <w:r w:rsidRPr="00F47DAD">
              <w:rPr>
                <w:rFonts w:ascii="標楷體" w:eastAsia="標楷體" w:hAnsi="標楷體" w:hint="eastAsia"/>
                <w:bCs/>
                <w:snapToGrid w:val="0"/>
                <w:kern w:val="0"/>
                <w:sz w:val="20"/>
                <w:szCs w:val="20"/>
              </w:rPr>
              <w:t>性J11 去除性別刻板與性別偏見的情感表達與溝通，具備與他人平等互動的能力。</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6D6BCA" w:rsidRDefault="00F06378" w:rsidP="00F06378">
            <w:pPr>
              <w:spacing w:line="260" w:lineRule="exact"/>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聽</w:t>
            </w:r>
            <w:proofErr w:type="gramStart"/>
            <w:r w:rsidRPr="00B708C8">
              <w:rPr>
                <w:rFonts w:ascii="標楷體" w:eastAsia="標楷體" w:hAnsi="標楷體" w:hint="eastAsia"/>
                <w:bCs/>
                <w:snapToGrid w:val="0"/>
                <w:kern w:val="0"/>
                <w:szCs w:val="20"/>
              </w:rPr>
              <w:t>畫看樂</w:t>
            </w:r>
            <w:proofErr w:type="gramEnd"/>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1.透過聆賞畫作認識人類歷史上視覺與音樂藝術之交互作用，特別是以印象畫派作為啟迪使學生能感受認識並理解印象樂派之形成。</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2.能以全音</w:t>
            </w:r>
            <w:proofErr w:type="gramStart"/>
            <w:r w:rsidRPr="00F47DAD">
              <w:rPr>
                <w:rFonts w:ascii="標楷體" w:eastAsia="標楷體" w:hAnsi="標楷體" w:hint="eastAsia"/>
                <w:bCs/>
                <w:snapToGrid w:val="0"/>
                <w:kern w:val="0"/>
                <w:sz w:val="20"/>
                <w:szCs w:val="20"/>
              </w:rPr>
              <w:t>音</w:t>
            </w:r>
            <w:proofErr w:type="gramEnd"/>
            <w:r w:rsidRPr="00F47DAD">
              <w:rPr>
                <w:rFonts w:ascii="標楷體" w:eastAsia="標楷體" w:hAnsi="標楷體" w:hint="eastAsia"/>
                <w:bCs/>
                <w:snapToGrid w:val="0"/>
                <w:kern w:val="0"/>
                <w:sz w:val="20"/>
                <w:szCs w:val="20"/>
              </w:rPr>
              <w:t>皆創作並以此理解印象樂派之重要樂曲元素。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3.能直笛演奏以全音音階創作的自創曲。</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4.能演唱〈與你相遇的顏色〉，</w:t>
            </w:r>
            <w:r w:rsidRPr="00F47DAD">
              <w:rPr>
                <w:rFonts w:ascii="標楷體" w:eastAsia="標楷體" w:hAnsi="標楷體" w:hint="eastAsia"/>
                <w:bCs/>
                <w:snapToGrid w:val="0"/>
                <w:kern w:val="0"/>
                <w:sz w:val="20"/>
                <w:szCs w:val="20"/>
              </w:rPr>
              <w:lastRenderedPageBreak/>
              <w:t>領略曲中以文字描述視聽合一之美。</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5.能認識印象樂派之時代背景，透過代表曲家的著名曲目領受印象樂派之美。</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6.以創作性作業主動探知〈展覽會之畫〉相關知識。</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音1-IV-1 能理解音樂符號並回應指揮，進行歌唱及演奏，展現音樂美感意識。</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音1-IV-2 能融入傳統、當代或流行音樂的風格，改編樂曲，以表達觀點。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音2-IV-1 能使用適當的音樂語彙，賞析各類音樂作品，體會藝術文化之</w:t>
            </w:r>
            <w:r w:rsidRPr="00F47DAD">
              <w:rPr>
                <w:rFonts w:ascii="標楷體" w:eastAsia="標楷體" w:hAnsi="標楷體" w:hint="eastAsia"/>
                <w:sz w:val="20"/>
                <w:szCs w:val="20"/>
              </w:rPr>
              <w:lastRenderedPageBreak/>
              <w:t>美。</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音2-IV-2 能透過討論，以探究樂曲創作背景與社會文化的關聯及其意義，表達多元觀點。</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音3-IV-2 能運用科技媒體蒐集藝文資訊或聆賞音樂，以培養自主學習音樂的興趣。</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lastRenderedPageBreak/>
              <w:t>音A-IV-2 相關音樂語彙。</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音A-IV-3 音樂美感原則，如：均衡、漸層等。</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音P-IV-2 在地人文關懷與全球藝術文化相關議題。</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260" w:lineRule="exact"/>
              <w:rPr>
                <w:rFonts w:ascii="標楷體" w:eastAsia="標楷體" w:hAnsi="標楷體"/>
                <w:sz w:val="20"/>
              </w:rPr>
            </w:pPr>
            <w:r w:rsidRPr="006D6BCA">
              <w:rPr>
                <w:rFonts w:ascii="標楷體" w:eastAsia="標楷體" w:hAnsi="標楷體"/>
                <w:sz w:val="20"/>
              </w:rPr>
              <w:t>2.學生自我檢核</w:t>
            </w:r>
          </w:p>
          <w:p w:rsidR="00F06378" w:rsidRPr="00953C8D" w:rsidRDefault="00F06378" w:rsidP="00F06378">
            <w:pPr>
              <w:spacing w:line="260" w:lineRule="exact"/>
              <w:rPr>
                <w:rFonts w:ascii="標楷體" w:eastAsia="標楷體" w:hAnsi="標楷體"/>
                <w:bCs/>
                <w:snapToGrid w:val="0"/>
                <w:kern w:val="0"/>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bCs/>
                <w:snapToGrid w:val="0"/>
                <w:kern w:val="0"/>
                <w:sz w:val="20"/>
                <w:szCs w:val="20"/>
              </w:rPr>
            </w:pPr>
            <w:r w:rsidRPr="00F47DAD">
              <w:rPr>
                <w:rFonts w:ascii="標楷體" w:eastAsia="標楷體" w:hAnsi="標楷體" w:hint="eastAsia"/>
                <w:b/>
                <w:bCs/>
                <w:snapToGrid w:val="0"/>
                <w:kern w:val="0"/>
                <w:sz w:val="20"/>
                <w:szCs w:val="20"/>
              </w:rPr>
              <w:t>【多元文化教育】</w:t>
            </w:r>
          </w:p>
          <w:p w:rsidR="00F06378" w:rsidRPr="00F47DAD" w:rsidRDefault="00F06378" w:rsidP="00F06378">
            <w:pPr>
              <w:spacing w:line="260" w:lineRule="exact"/>
              <w:rPr>
                <w:sz w:val="20"/>
                <w:szCs w:val="20"/>
              </w:rPr>
            </w:pPr>
            <w:r w:rsidRPr="00F47DAD">
              <w:rPr>
                <w:rFonts w:ascii="標楷體" w:eastAsia="標楷體" w:hAnsi="標楷體" w:hint="eastAsia"/>
                <w:bCs/>
                <w:snapToGrid w:val="0"/>
                <w:kern w:val="0"/>
                <w:sz w:val="20"/>
                <w:szCs w:val="20"/>
              </w:rPr>
              <w:t>多J6 分析不同群體的文化如何影響社會與生活方式。</w:t>
            </w:r>
          </w:p>
        </w:tc>
      </w:tr>
      <w:tr w:rsidR="00F06378" w:rsidRPr="008A3824" w:rsidTr="00C67E6E">
        <w:trPr>
          <w:jc w:val="center"/>
        </w:trPr>
        <w:tc>
          <w:tcPr>
            <w:tcW w:w="1686" w:type="dxa"/>
            <w:vMerge/>
            <w:tcBorders>
              <w:right w:val="single" w:sz="4" w:space="0" w:color="auto"/>
            </w:tcBorders>
            <w:shd w:val="clear" w:color="auto" w:fill="FFFFFF" w:themeFill="background1"/>
          </w:tcPr>
          <w:p w:rsidR="00F06378" w:rsidRDefault="00F06378" w:rsidP="00F06378">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F06378" w:rsidRPr="007D206B" w:rsidRDefault="00F06378" w:rsidP="00F06378">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F06378" w:rsidRDefault="00F06378" w:rsidP="00F06378">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第三課</w:t>
            </w:r>
          </w:p>
          <w:p w:rsidR="00F06378" w:rsidRPr="00371ECA" w:rsidRDefault="00F06378" w:rsidP="00F06378">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JUMP！舞中生有</w:t>
            </w:r>
          </w:p>
        </w:tc>
        <w:tc>
          <w:tcPr>
            <w:tcW w:w="567" w:type="dxa"/>
            <w:vAlign w:val="center"/>
          </w:tcPr>
          <w:p w:rsidR="00F06378" w:rsidRPr="008A3824" w:rsidRDefault="00F06378" w:rsidP="00F06378">
            <w:pPr>
              <w:jc w:val="center"/>
              <w:rPr>
                <w:rFonts w:ascii="標楷體" w:eastAsia="標楷體" w:hAnsi="標楷體"/>
              </w:rPr>
            </w:pPr>
            <w:r>
              <w:rPr>
                <w:rFonts w:ascii="標楷體" w:eastAsia="標楷體" w:hAnsi="標楷體" w:hint="eastAsia"/>
              </w:rPr>
              <w:t>1</w:t>
            </w:r>
          </w:p>
        </w:tc>
        <w:tc>
          <w:tcPr>
            <w:tcW w:w="2835" w:type="dxa"/>
            <w:gridSpan w:val="2"/>
          </w:tcPr>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1.能瞭解「現代舞蹈」創作的元素。</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2.能認識「現代舞蹈」的概念及其內容。</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3.能瞭解合作對演出的重要性。</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4.能欣賞不同類型的「現代舞蹈」，並寫出自己的感想及評論。</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5.培養表演藝術團隊合作的重要精神。</w:t>
            </w:r>
          </w:p>
          <w:p w:rsidR="00F06378" w:rsidRPr="00F47DAD" w:rsidRDefault="00F06378" w:rsidP="00F06378">
            <w:pPr>
              <w:spacing w:line="260" w:lineRule="exact"/>
              <w:jc w:val="both"/>
              <w:rPr>
                <w:bCs/>
                <w:snapToGrid w:val="0"/>
                <w:kern w:val="0"/>
                <w:sz w:val="20"/>
                <w:szCs w:val="20"/>
              </w:rPr>
            </w:pPr>
            <w:r w:rsidRPr="00F47DAD">
              <w:rPr>
                <w:rFonts w:ascii="標楷體" w:eastAsia="標楷體" w:hAnsi="標楷體" w:hint="eastAsia"/>
                <w:bCs/>
                <w:snapToGrid w:val="0"/>
                <w:kern w:val="0"/>
                <w:sz w:val="20"/>
                <w:szCs w:val="20"/>
              </w:rPr>
              <w:t>6.認識自己的潛能、並找到自身在表演藝術領域中能發揮之處。</w:t>
            </w:r>
          </w:p>
          <w:p w:rsidR="00F06378" w:rsidRPr="00F47DAD" w:rsidRDefault="00F06378" w:rsidP="00F06378">
            <w:pPr>
              <w:spacing w:line="260" w:lineRule="exact"/>
              <w:jc w:val="both"/>
              <w:rPr>
                <w:sz w:val="20"/>
                <w:szCs w:val="20"/>
              </w:rPr>
            </w:pPr>
            <w:r w:rsidRPr="00F47DAD">
              <w:rPr>
                <w:rFonts w:ascii="標楷體" w:eastAsia="標楷體" w:hAnsi="標楷體" w:hint="eastAsia"/>
                <w:bCs/>
                <w:snapToGrid w:val="0"/>
                <w:kern w:val="0"/>
                <w:sz w:val="20"/>
                <w:szCs w:val="20"/>
              </w:rPr>
              <w:t>7.學會以更多元的角度欣賞舞蹈。</w:t>
            </w:r>
          </w:p>
        </w:tc>
        <w:tc>
          <w:tcPr>
            <w:tcW w:w="2552" w:type="dxa"/>
            <w:gridSpan w:val="2"/>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表1-IV-1 能運用特定元素、形式、技巧與肢體語彙表現想法，發展多元能力，並在劇場中呈現。</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表1-IV-2 能理解表演的形式、文本與表現技巧並創作發表。</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表1-IV-3 能連結其他藝術並創作。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表2-IV-2 能體認各種表演藝術發展脈絡、文化內涵及代表人物。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表3-IV-1 能運用劇場相關技術，有計畫地排練與展演。</w:t>
            </w:r>
          </w:p>
        </w:tc>
        <w:tc>
          <w:tcPr>
            <w:tcW w:w="2551" w:type="dxa"/>
          </w:tcPr>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表E-IV-1 聲音、身體、情感、時間、空間、勁力、即興、動作等戲劇或舞蹈元素。</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表E-IV-2 肢體動作與語彙、角色建立與表演、各類型文本分析與創作。</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表E-IV-3 戲劇、舞蹈與其他藝術元素的結合演出。</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表A-IV-2 在地及各族群、東西方、傳統與當代表演藝術之類型、代表作品與人物。</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表P-IV-2 應用戲劇、應用劇場與應用舞蹈等多元形式。</w:t>
            </w:r>
          </w:p>
        </w:tc>
        <w:tc>
          <w:tcPr>
            <w:tcW w:w="1337" w:type="dxa"/>
          </w:tcPr>
          <w:p w:rsidR="00F06378" w:rsidRPr="006D6BCA" w:rsidRDefault="00F06378" w:rsidP="00F06378">
            <w:pPr>
              <w:jc w:val="both"/>
              <w:rPr>
                <w:rFonts w:ascii="標楷體" w:eastAsia="標楷體" w:hAnsi="標楷體"/>
              </w:rPr>
            </w:pPr>
            <w:r w:rsidRPr="006D6BCA">
              <w:rPr>
                <w:rFonts w:ascii="標楷體" w:eastAsia="標楷體" w:hAnsi="標楷體"/>
                <w:sz w:val="20"/>
              </w:rPr>
              <w:t>1.歷程性評量</w:t>
            </w:r>
          </w:p>
          <w:p w:rsidR="00F06378" w:rsidRDefault="00F06378" w:rsidP="00F06378">
            <w:pPr>
              <w:spacing w:line="260" w:lineRule="exact"/>
              <w:rPr>
                <w:rFonts w:ascii="標楷體" w:eastAsia="標楷體" w:hAnsi="標楷體"/>
                <w:sz w:val="20"/>
              </w:rPr>
            </w:pPr>
            <w:r w:rsidRPr="006D6BCA">
              <w:rPr>
                <w:rFonts w:ascii="標楷體" w:eastAsia="標楷體" w:hAnsi="標楷體"/>
                <w:sz w:val="20"/>
              </w:rPr>
              <w:t>2.學生自我檢核</w:t>
            </w:r>
          </w:p>
          <w:p w:rsidR="00F06378" w:rsidRPr="00953C8D" w:rsidRDefault="00F06378" w:rsidP="00F06378">
            <w:pPr>
              <w:spacing w:line="260" w:lineRule="exact"/>
              <w:rPr>
                <w:rFonts w:ascii="標楷體" w:eastAsia="標楷體" w:hAnsi="標楷體"/>
                <w:sz w:val="20"/>
                <w:szCs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【性別平等教育】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性J6 探究各種符號中的性別意涵及人際溝通中的性別問題。</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【生命教育】</w:t>
            </w:r>
          </w:p>
          <w:p w:rsidR="00F06378" w:rsidRPr="00F47DAD" w:rsidRDefault="00F06378" w:rsidP="00F06378">
            <w:pPr>
              <w:spacing w:line="260" w:lineRule="exact"/>
              <w:rPr>
                <w:sz w:val="20"/>
                <w:szCs w:val="20"/>
              </w:rPr>
            </w:pPr>
            <w:r w:rsidRPr="00F47DAD">
              <w:rPr>
                <w:rFonts w:ascii="標楷體" w:eastAsia="標楷體" w:hAnsi="標楷體" w:hint="eastAsia"/>
                <w:sz w:val="20"/>
                <w:szCs w:val="20"/>
              </w:rPr>
              <w:t>生J13 美感經驗的發現與創造。</w:t>
            </w:r>
          </w:p>
          <w:p w:rsidR="00F06378" w:rsidRPr="00F47DAD" w:rsidRDefault="00F06378" w:rsidP="00F06378">
            <w:pPr>
              <w:spacing w:line="260" w:lineRule="exact"/>
              <w:rPr>
                <w:b/>
                <w:sz w:val="20"/>
                <w:szCs w:val="20"/>
              </w:rPr>
            </w:pPr>
            <w:r w:rsidRPr="00F47DAD">
              <w:rPr>
                <w:rFonts w:ascii="標楷體" w:eastAsia="標楷體" w:hAnsi="標楷體" w:hint="eastAsia"/>
                <w:b/>
                <w:sz w:val="20"/>
                <w:szCs w:val="20"/>
              </w:rPr>
              <w:t>【生涯發展教育】</w:t>
            </w:r>
          </w:p>
          <w:p w:rsidR="00F06378" w:rsidRPr="00F47DAD" w:rsidRDefault="00F06378" w:rsidP="00F06378">
            <w:pPr>
              <w:spacing w:line="260" w:lineRule="exact"/>
              <w:rPr>
                <w:sz w:val="20"/>
                <w:szCs w:val="20"/>
              </w:rPr>
            </w:pPr>
            <w:proofErr w:type="gramStart"/>
            <w:r w:rsidRPr="00F47DAD">
              <w:rPr>
                <w:rFonts w:ascii="標楷體" w:eastAsia="標楷體" w:hAnsi="標楷體" w:hint="eastAsia"/>
                <w:sz w:val="20"/>
                <w:szCs w:val="20"/>
              </w:rPr>
              <w:t>涯</w:t>
            </w:r>
            <w:proofErr w:type="gramEnd"/>
            <w:r w:rsidRPr="00F47DAD">
              <w:rPr>
                <w:rFonts w:ascii="標楷體" w:eastAsia="標楷體" w:hAnsi="標楷體" w:hint="eastAsia"/>
                <w:sz w:val="20"/>
                <w:szCs w:val="20"/>
              </w:rPr>
              <w:t>J3 覺察自己的能力與興趣。</w:t>
            </w:r>
          </w:p>
        </w:tc>
      </w:tr>
      <w:tr w:rsidR="00BB0435" w:rsidRPr="008A3824" w:rsidTr="00C67E6E">
        <w:trPr>
          <w:jc w:val="center"/>
        </w:trPr>
        <w:tc>
          <w:tcPr>
            <w:tcW w:w="1686" w:type="dxa"/>
            <w:vMerge w:val="restart"/>
            <w:tcBorders>
              <w:right w:val="single" w:sz="4" w:space="0" w:color="auto"/>
            </w:tcBorders>
            <w:shd w:val="clear" w:color="auto" w:fill="FFFFFF" w:themeFill="background1"/>
          </w:tcPr>
          <w:p w:rsidR="00BB0435" w:rsidRDefault="00BB0435" w:rsidP="00BB0435">
            <w:pPr>
              <w:snapToGrid w:val="0"/>
              <w:jc w:val="center"/>
              <w:rPr>
                <w:rFonts w:ascii="標楷體" w:eastAsia="標楷體" w:hAnsi="標楷體"/>
              </w:rPr>
            </w:pPr>
            <w:r>
              <w:rPr>
                <w:rFonts w:ascii="標楷體" w:eastAsia="標楷體" w:hAnsi="標楷體" w:hint="eastAsia"/>
              </w:rPr>
              <w:t>第十八</w:t>
            </w:r>
            <w:proofErr w:type="gramStart"/>
            <w:r>
              <w:rPr>
                <w:rFonts w:ascii="標楷體" w:eastAsia="標楷體" w:hAnsi="標楷體" w:hint="eastAsia"/>
              </w:rPr>
              <w:t>週</w:t>
            </w:r>
            <w:proofErr w:type="gramEnd"/>
          </w:p>
          <w:p w:rsidR="00BB0435" w:rsidRDefault="00BB0435" w:rsidP="00BB0435">
            <w:pPr>
              <w:snapToGrid w:val="0"/>
              <w:jc w:val="center"/>
              <w:rPr>
                <w:rFonts w:ascii="標楷體" w:eastAsia="標楷體" w:hAnsi="標楷體"/>
              </w:rPr>
            </w:pPr>
            <w:r>
              <w:rPr>
                <w:rFonts w:ascii="標楷體" w:eastAsia="標楷體" w:hAnsi="標楷體" w:hint="eastAsia"/>
              </w:rPr>
              <w:t>06/05~06/11</w:t>
            </w:r>
          </w:p>
        </w:tc>
        <w:tc>
          <w:tcPr>
            <w:tcW w:w="2268" w:type="dxa"/>
            <w:gridSpan w:val="2"/>
            <w:tcBorders>
              <w:left w:val="single" w:sz="4" w:space="0" w:color="auto"/>
            </w:tcBorders>
            <w:shd w:val="clear" w:color="auto" w:fill="FFFFFF" w:themeFill="background1"/>
          </w:tcPr>
          <w:p w:rsidR="00BB0435" w:rsidRPr="007D206B" w:rsidRDefault="00BB0435" w:rsidP="00BB0435">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BB0435" w:rsidRDefault="00BB0435" w:rsidP="00BB0435">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BB0435" w:rsidRPr="0048378A" w:rsidRDefault="00BB0435" w:rsidP="00BB0435">
            <w:pPr>
              <w:spacing w:line="0" w:lineRule="atLeast"/>
              <w:jc w:val="both"/>
              <w:rPr>
                <w:sz w:val="20"/>
                <w:szCs w:val="20"/>
              </w:rPr>
            </w:pPr>
            <w:r w:rsidRPr="00B708C8">
              <w:rPr>
                <w:rFonts w:ascii="標楷體" w:eastAsia="標楷體" w:hAnsi="標楷體" w:hint="eastAsia"/>
                <w:szCs w:val="20"/>
              </w:rPr>
              <w:t>虛實相生的水墨流轉</w:t>
            </w:r>
          </w:p>
        </w:tc>
        <w:tc>
          <w:tcPr>
            <w:tcW w:w="567" w:type="dxa"/>
            <w:vAlign w:val="center"/>
          </w:tcPr>
          <w:p w:rsidR="00BB0435" w:rsidRPr="00D22E15" w:rsidRDefault="00BB0435" w:rsidP="00BB0435">
            <w:pPr>
              <w:jc w:val="center"/>
              <w:rPr>
                <w:rFonts w:ascii="標楷體" w:eastAsia="標楷體" w:hAnsi="標楷體"/>
              </w:rPr>
            </w:pPr>
            <w:r w:rsidRPr="00D22E15">
              <w:rPr>
                <w:rFonts w:ascii="標楷體" w:eastAsia="標楷體" w:hAnsi="標楷體" w:hint="eastAsia"/>
              </w:rPr>
              <w:t>1</w:t>
            </w:r>
          </w:p>
        </w:tc>
        <w:tc>
          <w:tcPr>
            <w:tcW w:w="2835" w:type="dxa"/>
            <w:gridSpan w:val="2"/>
          </w:tcPr>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1.欣賞傳統與現代的水墨創作。</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2.認識水墨用具、筆法</w:t>
            </w:r>
            <w:proofErr w:type="gramStart"/>
            <w:r w:rsidRPr="00300CC7">
              <w:rPr>
                <w:rFonts w:ascii="標楷體" w:eastAsia="標楷體" w:hAnsi="標楷體" w:hint="eastAsia"/>
                <w:sz w:val="20"/>
                <w:szCs w:val="20"/>
              </w:rPr>
              <w:t>與墨法並</w:t>
            </w:r>
            <w:proofErr w:type="gramEnd"/>
            <w:r w:rsidRPr="00300CC7">
              <w:rPr>
                <w:rFonts w:ascii="標楷體" w:eastAsia="標楷體" w:hAnsi="標楷體" w:hint="eastAsia"/>
                <w:sz w:val="20"/>
                <w:szCs w:val="20"/>
              </w:rPr>
              <w:t>進行練習。</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3.認識古今街道招牌探索生活品味，並改造街道商店招牌特色。</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4.嘗試為古典水墨作品增加趣味，結合文化及創意思維。</w:t>
            </w:r>
          </w:p>
        </w:tc>
        <w:tc>
          <w:tcPr>
            <w:tcW w:w="2552" w:type="dxa"/>
            <w:gridSpan w:val="2"/>
          </w:tcPr>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視1-IV-1 能使用構成要素和形式原理，表達情感與想法。</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視2-IV-2 能理解視覺符號的意義，並表達多元的觀點。</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視3-IV-1 能透過多元藝文活動的參與，培養對在地藝文環境的關注態度。</w:t>
            </w:r>
          </w:p>
        </w:tc>
        <w:tc>
          <w:tcPr>
            <w:tcW w:w="2551" w:type="dxa"/>
          </w:tcPr>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視E-IV-1 色彩理論、造形表現、符號意涵。</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視A-IV-1 藝術嘗試、藝術鑑賞方法。</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視A-IV-2 傳統藝術、當代藝術、視覺文化。</w:t>
            </w:r>
          </w:p>
        </w:tc>
        <w:tc>
          <w:tcPr>
            <w:tcW w:w="1337" w:type="dxa"/>
          </w:tcPr>
          <w:p w:rsidR="00BB0435" w:rsidRPr="006D6BCA" w:rsidRDefault="00BB0435" w:rsidP="00BB0435">
            <w:pPr>
              <w:jc w:val="both"/>
              <w:rPr>
                <w:rFonts w:ascii="標楷體" w:eastAsia="標楷體" w:hAnsi="標楷體"/>
              </w:rPr>
            </w:pPr>
            <w:r w:rsidRPr="006D6BCA">
              <w:rPr>
                <w:rFonts w:ascii="標楷體" w:eastAsia="標楷體" w:hAnsi="標楷體"/>
                <w:sz w:val="20"/>
              </w:rPr>
              <w:t>1.歷程性評量</w:t>
            </w:r>
          </w:p>
          <w:p w:rsidR="00BB0435" w:rsidRPr="00BB0435" w:rsidRDefault="00BB0435" w:rsidP="00BB0435">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BB0435" w:rsidRPr="00300CC7" w:rsidRDefault="00BB0435" w:rsidP="00BB0435">
            <w:pPr>
              <w:spacing w:line="260" w:lineRule="exact"/>
              <w:rPr>
                <w:b/>
                <w:color w:val="000000" w:themeColor="text1"/>
                <w:sz w:val="20"/>
                <w:szCs w:val="20"/>
              </w:rPr>
            </w:pPr>
            <w:r w:rsidRPr="00300CC7">
              <w:rPr>
                <w:rFonts w:ascii="標楷體" w:eastAsia="標楷體" w:hAnsi="標楷體" w:hint="eastAsia"/>
                <w:b/>
                <w:color w:val="000000" w:themeColor="text1"/>
                <w:sz w:val="20"/>
                <w:szCs w:val="20"/>
              </w:rPr>
              <w:t>海洋教育</w:t>
            </w:r>
            <w:proofErr w:type="gramStart"/>
            <w:r w:rsidRPr="00300CC7">
              <w:rPr>
                <w:rFonts w:ascii="標楷體" w:eastAsia="標楷體" w:hAnsi="標楷體" w:hint="eastAsia"/>
                <w:b/>
                <w:color w:val="000000" w:themeColor="text1"/>
                <w:sz w:val="20"/>
                <w:szCs w:val="20"/>
              </w:rPr>
              <w:t>】</w:t>
            </w:r>
            <w:proofErr w:type="gramEnd"/>
          </w:p>
          <w:p w:rsidR="00BB0435" w:rsidRPr="004B284B" w:rsidRDefault="00BB0435" w:rsidP="00BB0435">
            <w:pPr>
              <w:spacing w:line="0" w:lineRule="atLeast"/>
              <w:rPr>
                <w:rFonts w:ascii="標楷體" w:eastAsia="標楷體" w:hAnsi="標楷體"/>
                <w:bCs/>
                <w:snapToGrid w:val="0"/>
                <w:kern w:val="0"/>
                <w:sz w:val="20"/>
                <w:szCs w:val="20"/>
              </w:rPr>
            </w:pPr>
            <w:r w:rsidRPr="00300CC7">
              <w:rPr>
                <w:rFonts w:ascii="標楷體" w:eastAsia="標楷體" w:hAnsi="標楷體" w:hint="eastAsia"/>
                <w:color w:val="000000" w:themeColor="text1"/>
                <w:sz w:val="20"/>
                <w:szCs w:val="20"/>
              </w:rPr>
              <w:t>海J10 運用</w:t>
            </w:r>
            <w:proofErr w:type="gramStart"/>
            <w:r w:rsidRPr="00300CC7">
              <w:rPr>
                <w:rFonts w:ascii="標楷體" w:eastAsia="標楷體" w:hAnsi="標楷體" w:hint="eastAsia"/>
                <w:color w:val="000000" w:themeColor="text1"/>
                <w:sz w:val="20"/>
                <w:szCs w:val="20"/>
              </w:rPr>
              <w:t>各種媒</w:t>
            </w:r>
            <w:proofErr w:type="gramEnd"/>
            <w:r w:rsidRPr="00300CC7">
              <w:rPr>
                <w:rFonts w:ascii="標楷體" w:eastAsia="標楷體" w:hAnsi="標楷體" w:hint="eastAsia"/>
                <w:color w:val="000000" w:themeColor="text1"/>
                <w:sz w:val="20"/>
                <w:szCs w:val="20"/>
              </w:rPr>
              <w:t>材與形式，從事以海洋為主題的藝術表現</w:t>
            </w:r>
          </w:p>
        </w:tc>
      </w:tr>
      <w:tr w:rsidR="00BB0435" w:rsidRPr="008A3824" w:rsidTr="00C67E6E">
        <w:trPr>
          <w:jc w:val="center"/>
        </w:trPr>
        <w:tc>
          <w:tcPr>
            <w:tcW w:w="1686" w:type="dxa"/>
            <w:vMerge/>
            <w:tcBorders>
              <w:right w:val="single" w:sz="4" w:space="0" w:color="auto"/>
            </w:tcBorders>
            <w:shd w:val="clear" w:color="auto" w:fill="FFFFFF" w:themeFill="background1"/>
          </w:tcPr>
          <w:p w:rsidR="00BB0435" w:rsidRDefault="00BB0435" w:rsidP="00BB0435">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BB0435" w:rsidRPr="007D206B" w:rsidRDefault="00BB0435" w:rsidP="00BB0435">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BB0435" w:rsidRDefault="00BB0435" w:rsidP="00BB0435">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BB0435" w:rsidRPr="006D6BCA" w:rsidRDefault="00BB0435" w:rsidP="00BB0435">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szCs w:val="20"/>
              </w:rPr>
              <w:t>帶著傳統跨現代</w:t>
            </w:r>
          </w:p>
        </w:tc>
        <w:tc>
          <w:tcPr>
            <w:tcW w:w="567" w:type="dxa"/>
            <w:vAlign w:val="center"/>
          </w:tcPr>
          <w:p w:rsidR="00BB0435" w:rsidRPr="008A3824" w:rsidRDefault="00BB0435" w:rsidP="00BB0435">
            <w:pPr>
              <w:jc w:val="center"/>
              <w:rPr>
                <w:rFonts w:ascii="標楷體" w:eastAsia="標楷體" w:hAnsi="標楷體"/>
              </w:rPr>
            </w:pPr>
            <w:r>
              <w:rPr>
                <w:rFonts w:ascii="標楷體" w:eastAsia="標楷體" w:hAnsi="標楷體" w:hint="eastAsia"/>
              </w:rPr>
              <w:t>1</w:t>
            </w:r>
          </w:p>
        </w:tc>
        <w:tc>
          <w:tcPr>
            <w:tcW w:w="2835" w:type="dxa"/>
            <w:gridSpan w:val="2"/>
          </w:tcPr>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1.藉</w:t>
            </w:r>
            <w:proofErr w:type="gramStart"/>
            <w:r w:rsidRPr="00300CC7">
              <w:rPr>
                <w:rFonts w:ascii="標楷體" w:eastAsia="標楷體" w:hAnsi="標楷體" w:hint="eastAsia"/>
                <w:sz w:val="20"/>
                <w:szCs w:val="20"/>
              </w:rPr>
              <w:t>由線上遊戲</w:t>
            </w:r>
            <w:proofErr w:type="gramEnd"/>
            <w:r w:rsidRPr="00300CC7">
              <w:rPr>
                <w:rFonts w:ascii="標楷體" w:eastAsia="標楷體" w:hAnsi="標楷體" w:hint="eastAsia"/>
                <w:sz w:val="20"/>
                <w:szCs w:val="20"/>
              </w:rPr>
              <w:t>配樂的引導，帶領學生欣賞中國音樂。</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2.藉由聆賞〈陽明春曉〉及分</w:t>
            </w:r>
            <w:r w:rsidRPr="00300CC7">
              <w:rPr>
                <w:rFonts w:ascii="標楷體" w:eastAsia="標楷體" w:hAnsi="標楷體" w:hint="eastAsia"/>
                <w:sz w:val="20"/>
                <w:szCs w:val="20"/>
              </w:rPr>
              <w:lastRenderedPageBreak/>
              <w:t>析樂曲中的段落表現，認識臺灣國樂經典梆笛曲目。</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3.認識八音分類法及吹管樂器、拉弦樂器、彈撥樂器、中國打擊樂器之代表樂器。</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4.透過臺北市立國樂團及采風樂坊，認識國樂與跨領域的結合，體會臺灣國樂不同以往的音樂藝術。</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5.藉由剖析電影《功夫》配樂片段，聆賞經典國樂合奏曲〈東海漁歌〉及其樂曲背景。</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6.藉由創作及循序漸進方式帶領學生認識中國傳統五聲音階及判斷調式，並以五聲音階進行創作。</w:t>
            </w:r>
          </w:p>
          <w:p w:rsidR="00BB0435" w:rsidRPr="00300CC7" w:rsidRDefault="00BB0435" w:rsidP="00BB0435">
            <w:pPr>
              <w:spacing w:line="260" w:lineRule="exact"/>
              <w:jc w:val="both"/>
              <w:rPr>
                <w:sz w:val="20"/>
                <w:szCs w:val="20"/>
              </w:rPr>
            </w:pPr>
            <w:r w:rsidRPr="00300CC7">
              <w:rPr>
                <w:rFonts w:ascii="標楷體" w:eastAsia="標楷體" w:hAnsi="標楷體" w:hint="eastAsia"/>
                <w:sz w:val="20"/>
                <w:szCs w:val="20"/>
              </w:rPr>
              <w:t>7.透過歌唱曲〈一想到你啊〉、直笛曲〈滄海一聲笑〉兩首流行樂曲，瞭解流行歌曲中五聲音階與國樂器的使用。</w:t>
            </w:r>
          </w:p>
        </w:tc>
        <w:tc>
          <w:tcPr>
            <w:tcW w:w="2552" w:type="dxa"/>
            <w:gridSpan w:val="2"/>
          </w:tcPr>
          <w:p w:rsidR="00BB0435" w:rsidRPr="00300CC7" w:rsidRDefault="00BB0435" w:rsidP="00BB0435">
            <w:pPr>
              <w:spacing w:line="260" w:lineRule="exact"/>
              <w:rPr>
                <w:sz w:val="20"/>
                <w:szCs w:val="20"/>
              </w:rPr>
            </w:pPr>
            <w:r w:rsidRPr="00300CC7">
              <w:rPr>
                <w:rFonts w:ascii="標楷體" w:eastAsia="標楷體" w:hAnsi="標楷體" w:hint="eastAsia"/>
                <w:sz w:val="20"/>
                <w:szCs w:val="20"/>
              </w:rPr>
              <w:lastRenderedPageBreak/>
              <w:t>音1-IV-1 能理解音樂符號並回應指揮，進行歌唱及演奏，展現音樂美感意</w:t>
            </w:r>
            <w:r w:rsidRPr="00300CC7">
              <w:rPr>
                <w:rFonts w:ascii="標楷體" w:eastAsia="標楷體" w:hAnsi="標楷體" w:hint="eastAsia"/>
                <w:sz w:val="20"/>
                <w:szCs w:val="20"/>
              </w:rPr>
              <w:lastRenderedPageBreak/>
              <w:t>識。</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音1-IV-2 能融入傳統、當代或流行音樂的風格，改編樂曲，以表達觀點。</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音2-IV-1 能使用適當的音樂語彙，賞析各類音樂作品，體會藝術文化之美。</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音2-IV-2 能透過討論，以探究樂曲創作背景與社會文化的關聯及其意義，表達多元觀點。</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音3-IV-1 能透過多元音樂活動，探索音樂及其他藝術之共通性，關懷在地及全球藝術文化。</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音3-IV-2 能運用科技媒體蒐集藝文資訊或聆賞音樂，以培養自主學習音樂的興趣與發展。</w:t>
            </w:r>
          </w:p>
        </w:tc>
        <w:tc>
          <w:tcPr>
            <w:tcW w:w="2551" w:type="dxa"/>
          </w:tcPr>
          <w:p w:rsidR="00BB0435" w:rsidRPr="00300CC7" w:rsidRDefault="00BB0435" w:rsidP="00BB0435">
            <w:pPr>
              <w:spacing w:line="260" w:lineRule="exact"/>
              <w:rPr>
                <w:sz w:val="20"/>
                <w:szCs w:val="20"/>
              </w:rPr>
            </w:pPr>
            <w:r w:rsidRPr="00300CC7">
              <w:rPr>
                <w:rFonts w:ascii="標楷體" w:eastAsia="標楷體" w:hAnsi="標楷體" w:hint="eastAsia"/>
                <w:sz w:val="20"/>
                <w:szCs w:val="20"/>
              </w:rPr>
              <w:lastRenderedPageBreak/>
              <w:t>音E-IV-1 多元形式歌曲。基礎歌唱技巧，如：發聲技巧、表情等。</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lastRenderedPageBreak/>
              <w:t>音E-IV-2 樂器的構造、發音原理、演奏技巧，以及不同的演奏形式。</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音E-IV-3 音樂符號與術語、記譜法或簡易音樂軟體。</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音E-IV-4 音樂元素，如：音色、調式、和聲等。</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音A-IV-2 相關音樂語彙，如音色、和聲等描述音樂元素之音樂術語，或相關之一般性用語。</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音A-IV-3 音樂美感原則，如：均衡、漸層等。</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音P-IV-1 音樂與跨領域藝術文化活動。</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音P-IV-2 在地人文關懷與全球藝術文化相關議題。</w:t>
            </w:r>
          </w:p>
        </w:tc>
        <w:tc>
          <w:tcPr>
            <w:tcW w:w="1337" w:type="dxa"/>
          </w:tcPr>
          <w:p w:rsidR="00BB0435" w:rsidRPr="006D6BCA" w:rsidRDefault="00BB0435" w:rsidP="00BB0435">
            <w:pPr>
              <w:jc w:val="both"/>
              <w:rPr>
                <w:rFonts w:ascii="標楷體" w:eastAsia="標楷體" w:hAnsi="標楷體"/>
              </w:rPr>
            </w:pPr>
            <w:r w:rsidRPr="006D6BCA">
              <w:rPr>
                <w:rFonts w:ascii="標楷體" w:eastAsia="標楷體" w:hAnsi="標楷體"/>
                <w:sz w:val="20"/>
              </w:rPr>
              <w:lastRenderedPageBreak/>
              <w:t>1.歷程性評量</w:t>
            </w:r>
          </w:p>
          <w:p w:rsidR="00BB0435" w:rsidRPr="00BB0435" w:rsidRDefault="00BB0435" w:rsidP="00BB0435">
            <w:pPr>
              <w:spacing w:line="260" w:lineRule="exact"/>
              <w:rPr>
                <w:rFonts w:ascii="標楷體" w:eastAsia="標楷體" w:hAnsi="標楷體"/>
                <w:sz w:val="20"/>
              </w:rPr>
            </w:pPr>
            <w:r w:rsidRPr="006D6BCA">
              <w:rPr>
                <w:rFonts w:ascii="標楷體" w:eastAsia="標楷體" w:hAnsi="標楷體"/>
                <w:sz w:val="20"/>
              </w:rPr>
              <w:t>2.學生自我</w:t>
            </w:r>
            <w:r w:rsidRPr="006D6BCA">
              <w:rPr>
                <w:rFonts w:ascii="標楷體" w:eastAsia="標楷體" w:hAnsi="標楷體"/>
                <w:sz w:val="20"/>
              </w:rPr>
              <w:lastRenderedPageBreak/>
              <w:t>檢核</w:t>
            </w:r>
          </w:p>
        </w:tc>
        <w:tc>
          <w:tcPr>
            <w:tcW w:w="1566" w:type="dxa"/>
          </w:tcPr>
          <w:p w:rsidR="00BB0435" w:rsidRPr="00300CC7" w:rsidRDefault="00BB0435" w:rsidP="00BB0435">
            <w:pPr>
              <w:spacing w:line="260" w:lineRule="exact"/>
              <w:rPr>
                <w:b/>
                <w:sz w:val="20"/>
                <w:szCs w:val="20"/>
              </w:rPr>
            </w:pPr>
            <w:r w:rsidRPr="00300CC7">
              <w:rPr>
                <w:rFonts w:ascii="標楷體" w:eastAsia="標楷體" w:hAnsi="標楷體" w:hint="eastAsia"/>
                <w:b/>
                <w:sz w:val="20"/>
                <w:szCs w:val="20"/>
              </w:rPr>
              <w:lastRenderedPageBreak/>
              <w:t>【多元文化教育】</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多J1 珍惜並維</w:t>
            </w:r>
            <w:r w:rsidRPr="00300CC7">
              <w:rPr>
                <w:rFonts w:ascii="標楷體" w:eastAsia="標楷體" w:hAnsi="標楷體" w:hint="eastAsia"/>
                <w:sz w:val="20"/>
                <w:szCs w:val="20"/>
              </w:rPr>
              <w:lastRenderedPageBreak/>
              <w:t>護我族文化。</w:t>
            </w:r>
          </w:p>
          <w:p w:rsidR="00BB0435" w:rsidRPr="00300CC7" w:rsidRDefault="00BB0435" w:rsidP="00BB0435">
            <w:pPr>
              <w:spacing w:line="260" w:lineRule="exact"/>
              <w:rPr>
                <w:sz w:val="20"/>
                <w:szCs w:val="20"/>
              </w:rPr>
            </w:pPr>
            <w:r w:rsidRPr="00300CC7">
              <w:rPr>
                <w:rFonts w:ascii="標楷體" w:eastAsia="標楷體" w:hAnsi="標楷體" w:hint="eastAsia"/>
                <w:sz w:val="20"/>
                <w:szCs w:val="20"/>
              </w:rPr>
              <w:t>多J7 探討我族文化與他族文化的關聯性。</w:t>
            </w:r>
          </w:p>
          <w:p w:rsidR="00BB0435" w:rsidRPr="00953C8D" w:rsidRDefault="00BB0435" w:rsidP="00BB0435">
            <w:pPr>
              <w:spacing w:line="260" w:lineRule="exact"/>
              <w:rPr>
                <w:rFonts w:ascii="標楷體" w:eastAsia="標楷體" w:hAnsi="標楷體"/>
                <w:sz w:val="20"/>
                <w:szCs w:val="20"/>
              </w:rPr>
            </w:pPr>
            <w:r w:rsidRPr="00300CC7">
              <w:rPr>
                <w:rFonts w:ascii="標楷體" w:eastAsia="標楷體" w:hAnsi="標楷體" w:hint="eastAsia"/>
                <w:sz w:val="20"/>
                <w:szCs w:val="20"/>
              </w:rPr>
              <w:t>多J8 探討不同文化接觸時可能產生的衝突、融合或創新。</w:t>
            </w:r>
          </w:p>
        </w:tc>
      </w:tr>
      <w:tr w:rsidR="00A050D6" w:rsidRPr="008A3824" w:rsidTr="00C67E6E">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A050D6" w:rsidRPr="00371E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穿越時空潮偶像</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1.認識與運用相聲表演型態與表演功夫。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2.認識京劇表演型態與表演功夫。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3.體驗傳統藝術表演型態，引發對於傳統藝術的興趣及喜愛。</w:t>
            </w:r>
          </w:p>
          <w:p w:rsidR="00A050D6" w:rsidRPr="00300CC7" w:rsidRDefault="00A050D6" w:rsidP="00A050D6">
            <w:pPr>
              <w:spacing w:line="260" w:lineRule="exact"/>
              <w:jc w:val="both"/>
              <w:rPr>
                <w:sz w:val="20"/>
                <w:szCs w:val="20"/>
              </w:rPr>
            </w:pPr>
            <w:r w:rsidRPr="00300CC7">
              <w:rPr>
                <w:rFonts w:ascii="標楷體" w:eastAsia="標楷體" w:hAnsi="標楷體" w:hint="eastAsia"/>
                <w:bCs/>
                <w:snapToGrid w:val="0"/>
                <w:kern w:val="0"/>
                <w:sz w:val="20"/>
                <w:szCs w:val="20"/>
              </w:rPr>
              <w:t>4.培養團隊合作的重要精神。</w:t>
            </w:r>
          </w:p>
        </w:tc>
        <w:tc>
          <w:tcPr>
            <w:tcW w:w="2552" w:type="dxa"/>
            <w:gridSpan w:val="2"/>
          </w:tcPr>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表1-IV-1 能運用特定元素、形式、技巧與肢體語彙表現想法，發展多元能力，並在劇場中呈現。</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表1-IV-2 能理解表演的形式、文本與表現技巧並創作發表。</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表1-IV-3 能連結其他藝術並創作。</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表2-IV-2 能體認各種表演藝術發展脈絡、文化內</w:t>
            </w:r>
            <w:r w:rsidRPr="00300CC7">
              <w:rPr>
                <w:rFonts w:ascii="標楷體" w:eastAsia="標楷體" w:hAnsi="標楷體" w:hint="eastAsia"/>
                <w:bCs/>
                <w:snapToGrid w:val="0"/>
                <w:kern w:val="0"/>
                <w:sz w:val="20"/>
                <w:szCs w:val="20"/>
              </w:rPr>
              <w:lastRenderedPageBreak/>
              <w:t>涵及代表人物。</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表2-IV-3 能運用適當的語彙，明確表達、解析及評價自己與他人的作品。</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表3-IV-4 能養成鑑賞表演藝術的習慣，並能適性發展。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表E-IV-1 聲音、身體、情感、時間、空間、勁力、即興、動作等戲劇或舞蹈元素。</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表E-IV-2 肢體動作與語彙、角色建立與表演、各類型文本分析與創作。</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表E-IV-3 戲劇、舞蹈與其他藝術元素的結合演出。</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表A-IV-2 在地及各族</w:t>
            </w:r>
            <w:r w:rsidRPr="00300CC7">
              <w:rPr>
                <w:rFonts w:ascii="標楷體" w:eastAsia="標楷體" w:hAnsi="標楷體" w:hint="eastAsia"/>
                <w:sz w:val="20"/>
                <w:szCs w:val="20"/>
              </w:rPr>
              <w:lastRenderedPageBreak/>
              <w:t>群、東西方、傳統與當代表演藝術之類型、代表作品與人物。</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表P-IV-2 應用戲劇、應用劇場與應用舞蹈等多元形式。</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lastRenderedPageBreak/>
              <w:t>1.歷程性評量</w:t>
            </w:r>
          </w:p>
          <w:p w:rsidR="00A050D6" w:rsidRPr="00BB0435"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【性別平等教育】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性J1 接納自我與尊重他人的性傾向、性別特質與性別認同。</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【生涯發展教育】</w:t>
            </w:r>
          </w:p>
          <w:p w:rsidR="00A050D6" w:rsidRPr="00300CC7" w:rsidRDefault="00A050D6" w:rsidP="00A050D6">
            <w:pPr>
              <w:spacing w:line="260" w:lineRule="exact"/>
              <w:rPr>
                <w:sz w:val="20"/>
                <w:szCs w:val="20"/>
              </w:rPr>
            </w:pPr>
            <w:proofErr w:type="gramStart"/>
            <w:r w:rsidRPr="00300CC7">
              <w:rPr>
                <w:rFonts w:ascii="標楷體" w:eastAsia="標楷體" w:hAnsi="標楷體" w:hint="eastAsia"/>
                <w:sz w:val="20"/>
                <w:szCs w:val="20"/>
              </w:rPr>
              <w:t>涯</w:t>
            </w:r>
            <w:proofErr w:type="gramEnd"/>
            <w:r w:rsidRPr="00300CC7">
              <w:rPr>
                <w:rFonts w:ascii="標楷體" w:eastAsia="標楷體" w:hAnsi="標楷體" w:hint="eastAsia"/>
                <w:sz w:val="20"/>
                <w:szCs w:val="20"/>
              </w:rPr>
              <w:t>J4 了解自己的人格特質與</w:t>
            </w:r>
            <w:r w:rsidRPr="00300CC7">
              <w:rPr>
                <w:rFonts w:ascii="標楷體" w:eastAsia="標楷體" w:hAnsi="標楷體" w:hint="eastAsia"/>
                <w:sz w:val="20"/>
                <w:szCs w:val="20"/>
              </w:rPr>
              <w:lastRenderedPageBreak/>
              <w:t>價值觀。</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A050D6"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tc>
      </w:tr>
      <w:tr w:rsidR="00A050D6" w:rsidRPr="008A3824" w:rsidTr="00C67E6E">
        <w:trPr>
          <w:jc w:val="center"/>
        </w:trPr>
        <w:tc>
          <w:tcPr>
            <w:tcW w:w="1686" w:type="dxa"/>
            <w:vMerge w:val="restart"/>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r>
              <w:rPr>
                <w:rFonts w:ascii="標楷體" w:eastAsia="標楷體" w:hAnsi="標楷體" w:hint="eastAsia"/>
              </w:rPr>
              <w:lastRenderedPageBreak/>
              <w:t>第十九</w:t>
            </w:r>
            <w:proofErr w:type="gramStart"/>
            <w:r>
              <w:rPr>
                <w:rFonts w:ascii="標楷體" w:eastAsia="標楷體" w:hAnsi="標楷體" w:hint="eastAsia"/>
              </w:rPr>
              <w:t>週</w:t>
            </w:r>
            <w:proofErr w:type="gramEnd"/>
          </w:p>
          <w:p w:rsidR="00A050D6" w:rsidRDefault="00A050D6" w:rsidP="00A050D6">
            <w:pPr>
              <w:snapToGrid w:val="0"/>
              <w:jc w:val="center"/>
              <w:rPr>
                <w:rFonts w:ascii="標楷體" w:eastAsia="標楷體" w:hAnsi="標楷體"/>
              </w:rPr>
            </w:pPr>
            <w:r>
              <w:rPr>
                <w:rFonts w:ascii="標楷體" w:eastAsia="標楷體" w:hAnsi="標楷體" w:hint="eastAsia"/>
              </w:rPr>
              <w:t>06/12~06/18</w:t>
            </w: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A050D6" w:rsidRDefault="00A050D6" w:rsidP="00A050D6">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A050D6" w:rsidRPr="0048378A" w:rsidRDefault="00A050D6" w:rsidP="00A050D6">
            <w:pPr>
              <w:spacing w:line="0" w:lineRule="atLeast"/>
              <w:jc w:val="both"/>
              <w:rPr>
                <w:sz w:val="20"/>
                <w:szCs w:val="20"/>
              </w:rPr>
            </w:pPr>
            <w:r w:rsidRPr="00B708C8">
              <w:rPr>
                <w:rFonts w:ascii="標楷體" w:eastAsia="標楷體" w:hAnsi="標楷體" w:hint="eastAsia"/>
                <w:szCs w:val="20"/>
              </w:rPr>
              <w:t>虛實相生的水墨流轉</w:t>
            </w:r>
          </w:p>
        </w:tc>
        <w:tc>
          <w:tcPr>
            <w:tcW w:w="567" w:type="dxa"/>
            <w:vAlign w:val="center"/>
          </w:tcPr>
          <w:p w:rsidR="00A050D6" w:rsidRPr="00D22E15" w:rsidRDefault="00A050D6" w:rsidP="00A050D6">
            <w:pPr>
              <w:jc w:val="center"/>
              <w:rPr>
                <w:rFonts w:ascii="標楷體" w:eastAsia="標楷體" w:hAnsi="標楷體"/>
              </w:rPr>
            </w:pPr>
            <w:r w:rsidRPr="00D22E15">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1.欣賞傳統與現代的水墨創作。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2.認識水墨用具、筆法</w:t>
            </w:r>
            <w:proofErr w:type="gramStart"/>
            <w:r w:rsidRPr="00300CC7">
              <w:rPr>
                <w:rFonts w:ascii="標楷體" w:eastAsia="標楷體" w:hAnsi="標楷體" w:hint="eastAsia"/>
                <w:sz w:val="20"/>
                <w:szCs w:val="20"/>
              </w:rPr>
              <w:t>與墨法並</w:t>
            </w:r>
            <w:proofErr w:type="gramEnd"/>
            <w:r w:rsidRPr="00300CC7">
              <w:rPr>
                <w:rFonts w:ascii="標楷體" w:eastAsia="標楷體" w:hAnsi="標楷體" w:hint="eastAsia"/>
                <w:sz w:val="20"/>
                <w:szCs w:val="20"/>
              </w:rPr>
              <w:t>進行練習。</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3.認識古今街道招牌探索生活品味，並改造街道商店招牌特色。</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4.嘗試為古典水墨作品增加趣味，結合文化及創意思維。</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視1-IV-1 能使用構成要素和形式原理，表達情感與想法。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視2-IV-2 能理解視覺符號的意義，並表達多元的觀點。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視3-IV-1 能透過多元藝文活動的參與，培養對在地藝文環境的關注態度。</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視E-IV-1 色彩理論、造形表現、符號意涵。</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視A-IV-1 藝術嘗試、藝術鑑賞方法。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視A-IV-2 傳統藝術、當代藝術、視覺文化。</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t>1.歷程性評量</w:t>
            </w:r>
          </w:p>
          <w:p w:rsidR="00A050D6" w:rsidRPr="00BB0435"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color w:val="000000" w:themeColor="text1"/>
                <w:sz w:val="20"/>
                <w:szCs w:val="20"/>
              </w:rPr>
            </w:pPr>
            <w:r w:rsidRPr="00300CC7">
              <w:rPr>
                <w:rFonts w:ascii="標楷體" w:eastAsia="標楷體" w:hAnsi="標楷體" w:hint="eastAsia"/>
                <w:b/>
                <w:color w:val="000000" w:themeColor="text1"/>
                <w:sz w:val="20"/>
                <w:szCs w:val="20"/>
              </w:rPr>
              <w:t>海洋教育</w:t>
            </w:r>
            <w:proofErr w:type="gramStart"/>
            <w:r w:rsidRPr="00300CC7">
              <w:rPr>
                <w:rFonts w:ascii="標楷體" w:eastAsia="標楷體" w:hAnsi="標楷體" w:hint="eastAsia"/>
                <w:b/>
                <w:color w:val="000000" w:themeColor="text1"/>
                <w:sz w:val="20"/>
                <w:szCs w:val="20"/>
              </w:rPr>
              <w:t>】</w:t>
            </w:r>
            <w:proofErr w:type="gramEnd"/>
          </w:p>
          <w:p w:rsidR="00A050D6" w:rsidRPr="004B284B" w:rsidRDefault="00A050D6" w:rsidP="00A050D6">
            <w:pPr>
              <w:spacing w:line="0" w:lineRule="atLeast"/>
              <w:rPr>
                <w:rFonts w:ascii="標楷體" w:eastAsia="標楷體" w:hAnsi="標楷體"/>
                <w:bCs/>
                <w:snapToGrid w:val="0"/>
                <w:kern w:val="0"/>
                <w:sz w:val="20"/>
                <w:szCs w:val="20"/>
              </w:rPr>
            </w:pPr>
            <w:r w:rsidRPr="00300CC7">
              <w:rPr>
                <w:rFonts w:ascii="標楷體" w:eastAsia="標楷體" w:hAnsi="標楷體" w:hint="eastAsia"/>
                <w:color w:val="000000" w:themeColor="text1"/>
                <w:sz w:val="20"/>
                <w:szCs w:val="20"/>
              </w:rPr>
              <w:t>海J10 運用</w:t>
            </w:r>
            <w:proofErr w:type="gramStart"/>
            <w:r w:rsidRPr="00300CC7">
              <w:rPr>
                <w:rFonts w:ascii="標楷體" w:eastAsia="標楷體" w:hAnsi="標楷體" w:hint="eastAsia"/>
                <w:color w:val="000000" w:themeColor="text1"/>
                <w:sz w:val="20"/>
                <w:szCs w:val="20"/>
              </w:rPr>
              <w:t>各種媒</w:t>
            </w:r>
            <w:proofErr w:type="gramEnd"/>
            <w:r w:rsidRPr="00300CC7">
              <w:rPr>
                <w:rFonts w:ascii="標楷體" w:eastAsia="標楷體" w:hAnsi="標楷體" w:hint="eastAsia"/>
                <w:color w:val="000000" w:themeColor="text1"/>
                <w:sz w:val="20"/>
                <w:szCs w:val="20"/>
              </w:rPr>
              <w:t>材與形式，從事以海洋為主題的藝術表現</w:t>
            </w:r>
          </w:p>
        </w:tc>
      </w:tr>
      <w:tr w:rsidR="00A050D6" w:rsidRPr="008A3824" w:rsidTr="00C67E6E">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A050D6" w:rsidRPr="006D6B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szCs w:val="20"/>
              </w:rPr>
              <w:t>帶著傳統跨現代</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1.藉</w:t>
            </w:r>
            <w:proofErr w:type="gramStart"/>
            <w:r w:rsidRPr="00300CC7">
              <w:rPr>
                <w:rFonts w:ascii="標楷體" w:eastAsia="標楷體" w:hAnsi="標楷體" w:hint="eastAsia"/>
                <w:sz w:val="20"/>
                <w:szCs w:val="20"/>
              </w:rPr>
              <w:t>由線上遊戲</w:t>
            </w:r>
            <w:proofErr w:type="gramEnd"/>
            <w:r w:rsidRPr="00300CC7">
              <w:rPr>
                <w:rFonts w:ascii="標楷體" w:eastAsia="標楷體" w:hAnsi="標楷體" w:hint="eastAsia"/>
                <w:sz w:val="20"/>
                <w:szCs w:val="20"/>
              </w:rPr>
              <w:t>配樂的引導，帶領學生欣賞中國音樂。</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2.藉由聆賞〈陽明春曉〉及分析樂曲中的段落表現，認識臺灣國樂經典梆笛曲目。</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3.認識八音分類法及吹管樂器、拉弦樂器、彈撥樂器、中國打擊樂器之代表樂器。</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4.透過臺北市立國樂團及采風樂坊，認識國樂與跨領域的結合，體會臺灣國樂不同以往的音樂藝術。</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5.藉由剖析電影《功夫》配樂片段，聆賞經典國樂合奏曲〈東海漁歌〉及其樂曲背景。</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6.藉由創作及循序漸進方式帶領學生認識中國傳統五聲音階及判斷調式，並以五聲音階進行創作。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7.透過歌唱曲〈一想到你啊〉、直笛曲〈滄海一聲笑〉兩首流行樂曲，瞭解流行歌曲中五聲</w:t>
            </w:r>
            <w:r w:rsidRPr="00300CC7">
              <w:rPr>
                <w:rFonts w:ascii="標楷體" w:eastAsia="標楷體" w:hAnsi="標楷體" w:hint="eastAsia"/>
                <w:sz w:val="20"/>
                <w:szCs w:val="20"/>
              </w:rPr>
              <w:lastRenderedPageBreak/>
              <w:t>音階與國樂器的使用。</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音1-IV-1 能理解音樂符號並回應指揮，進行歌唱及演奏，展現音樂美感意識。</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音1-IV-2 能融入傳統、當代或流行音樂的風格，改編樂曲，以表達觀點。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音2-IV-1 能使用適當的音樂語彙，賞析各類音樂作品，體會藝術文化之美。</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音2-IV-2 能透過討論，以探究樂曲創作背景與社會文化的關聯及其意義，表達多元觀點。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音3-IV-1 能透過多元音樂活動，探索音樂及其他藝術之共通性，關懷在地及全球藝術文化。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音3-IV-2 能運用科技媒體蒐集藝文資訊或聆賞音樂，以培養自主學習音樂</w:t>
            </w:r>
            <w:r w:rsidRPr="00300CC7">
              <w:rPr>
                <w:rFonts w:ascii="標楷體" w:eastAsia="標楷體" w:hAnsi="標楷體" w:hint="eastAsia"/>
                <w:sz w:val="20"/>
                <w:szCs w:val="20"/>
              </w:rPr>
              <w:lastRenderedPageBreak/>
              <w:t>的興趣與發展。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音E-IV-1 多元形式歌曲。基礎歌唱技巧，如：發聲技巧、表情等。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音E-IV-2 樂器的構造、發音原理、演奏技巧，以及不同的演奏形式。</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音E-IV-3 音樂符號與術語、記譜法或簡易音樂軟體。</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音E-IV-4 音樂元素，如：音色、調式、和聲等。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音A-IV-2 相關音樂語彙，如音色、和聲等描述音樂元素之音樂術語，或</w:t>
            </w:r>
            <w:r w:rsidRPr="00300CC7">
              <w:rPr>
                <w:rFonts w:ascii="標楷體" w:eastAsia="標楷體" w:hAnsi="標楷體" w:hint="eastAsia"/>
                <w:sz w:val="20"/>
                <w:szCs w:val="20"/>
              </w:rPr>
              <w:lastRenderedPageBreak/>
              <w:t>相關之一般性用語。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音A-IV-3 音樂美感原則，如：均衡、漸層等。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音P-IV-1 音樂與跨領域藝術文化活動。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音P-IV-2 在地人文關懷與全球藝術文化相關議題。</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lastRenderedPageBreak/>
              <w:t>1.歷程性評量</w:t>
            </w:r>
          </w:p>
          <w:p w:rsidR="00A050D6" w:rsidRPr="00BB0435" w:rsidRDefault="00A050D6" w:rsidP="00A050D6">
            <w:pPr>
              <w:spacing w:line="260" w:lineRule="exac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多J7 探討我族文化與他族文化的關聯性。</w:t>
            </w:r>
          </w:p>
          <w:p w:rsidR="00A050D6" w:rsidRPr="00953C8D" w:rsidRDefault="00A050D6" w:rsidP="00A050D6">
            <w:pPr>
              <w:spacing w:line="260" w:lineRule="exact"/>
              <w:rPr>
                <w:rFonts w:ascii="標楷體" w:eastAsia="標楷體" w:hAnsi="標楷體"/>
                <w:sz w:val="20"/>
                <w:szCs w:val="20"/>
              </w:rPr>
            </w:pPr>
            <w:r w:rsidRPr="00300CC7">
              <w:rPr>
                <w:rFonts w:ascii="標楷體" w:eastAsia="標楷體" w:hAnsi="標楷體" w:hint="eastAsia"/>
                <w:sz w:val="20"/>
                <w:szCs w:val="20"/>
              </w:rPr>
              <w:t>多J8 探討不同文化接觸時可能產生的衝突、融合或創新。</w:t>
            </w:r>
          </w:p>
        </w:tc>
      </w:tr>
      <w:tr w:rsidR="00A050D6" w:rsidRPr="008A3824" w:rsidTr="000E6D5C">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A050D6" w:rsidRPr="00371E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穿越時空潮偶像</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1.認識與運用相聲表演型態與表演功夫。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2.認識京劇表演型態與表演功夫。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3.體驗傳統藝術表演型態，引發對於傳統藝術的興趣及喜愛。</w:t>
            </w:r>
          </w:p>
          <w:p w:rsidR="00A050D6" w:rsidRPr="00300CC7" w:rsidRDefault="00A050D6" w:rsidP="00A050D6">
            <w:pPr>
              <w:spacing w:line="260" w:lineRule="exact"/>
              <w:jc w:val="both"/>
              <w:rPr>
                <w:sz w:val="20"/>
                <w:szCs w:val="20"/>
              </w:rPr>
            </w:pPr>
            <w:r w:rsidRPr="00300CC7">
              <w:rPr>
                <w:rFonts w:ascii="標楷體" w:eastAsia="標楷體" w:hAnsi="標楷體" w:hint="eastAsia"/>
                <w:bCs/>
                <w:snapToGrid w:val="0"/>
                <w:kern w:val="0"/>
                <w:sz w:val="20"/>
                <w:szCs w:val="20"/>
              </w:rPr>
              <w:t>4.培養團隊合作的重要精神。</w:t>
            </w:r>
          </w:p>
        </w:tc>
        <w:tc>
          <w:tcPr>
            <w:tcW w:w="2552" w:type="dxa"/>
            <w:gridSpan w:val="2"/>
          </w:tcPr>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表1-IV-1 能運用特定元素、形式、技巧與肢體語彙表現想法，發展多元能力，並在劇場中呈現。</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表1-IV-2 能理解表演的形式、文本與表現技巧並創作發表。</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表1-IV-3 能連結其他藝術並創作。</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表2-IV-2 能體認各種表演藝術發展脈絡、文化內涵及代表人物。</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表2-IV-3 能運用適當的語彙，明確表達、解析及評價自己與他人的作品。</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表3-IV-4 能養成鑑賞表演藝術的習慣，並能適性發展。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表E-IV-1 聲音、身體、情感、時間、空間、勁力、即興、動作等戲劇或舞蹈元素。</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表E-IV-2 肢體動作與語彙、角色建立與表演、各類型文本分析與創作。</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表E-IV-3 戲劇、舞蹈與其他藝術元素的結合演出。</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表A-IV-2 在地及各族群、東西方、傳統與當代表演藝術之類型、代表作品與人物。</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表P-IV-2 應用戲劇、應用劇場與應用舞蹈等多元形式。</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t>1.歷程性評量</w:t>
            </w:r>
          </w:p>
          <w:p w:rsidR="00A050D6" w:rsidRPr="00BB0435"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【性別平等教育】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性J1 接納自我與尊重他人的性傾向、性別特質與性別認同。</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【生涯發展教育】</w:t>
            </w:r>
          </w:p>
          <w:p w:rsidR="00A050D6" w:rsidRPr="00300CC7" w:rsidRDefault="00A050D6" w:rsidP="00A050D6">
            <w:pPr>
              <w:spacing w:line="260" w:lineRule="exact"/>
              <w:rPr>
                <w:sz w:val="20"/>
                <w:szCs w:val="20"/>
              </w:rPr>
            </w:pPr>
            <w:proofErr w:type="gramStart"/>
            <w:r w:rsidRPr="00300CC7">
              <w:rPr>
                <w:rFonts w:ascii="標楷體" w:eastAsia="標楷體" w:hAnsi="標楷體" w:hint="eastAsia"/>
                <w:sz w:val="20"/>
                <w:szCs w:val="20"/>
              </w:rPr>
              <w:t>涯</w:t>
            </w:r>
            <w:proofErr w:type="gramEnd"/>
            <w:r w:rsidRPr="00300CC7">
              <w:rPr>
                <w:rFonts w:ascii="標楷體" w:eastAsia="標楷體" w:hAnsi="標楷體" w:hint="eastAsia"/>
                <w:sz w:val="20"/>
                <w:szCs w:val="20"/>
              </w:rPr>
              <w:t>J4 了解自己的人格特質與價值觀。</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A050D6"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tc>
      </w:tr>
      <w:tr w:rsidR="00A050D6" w:rsidRPr="008A3824" w:rsidTr="00C67E6E">
        <w:trPr>
          <w:jc w:val="center"/>
        </w:trPr>
        <w:tc>
          <w:tcPr>
            <w:tcW w:w="1686" w:type="dxa"/>
            <w:vMerge w:val="restart"/>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r>
              <w:rPr>
                <w:rFonts w:ascii="標楷體" w:eastAsia="標楷體" w:hAnsi="標楷體" w:hint="eastAsia"/>
              </w:rPr>
              <w:t>第二十</w:t>
            </w:r>
            <w:proofErr w:type="gramStart"/>
            <w:r>
              <w:rPr>
                <w:rFonts w:ascii="標楷體" w:eastAsia="標楷體" w:hAnsi="標楷體" w:hint="eastAsia"/>
              </w:rPr>
              <w:t>週</w:t>
            </w:r>
            <w:proofErr w:type="gramEnd"/>
          </w:p>
          <w:p w:rsidR="00A050D6" w:rsidRDefault="00A050D6" w:rsidP="00A050D6">
            <w:pPr>
              <w:snapToGrid w:val="0"/>
              <w:jc w:val="center"/>
              <w:rPr>
                <w:rFonts w:ascii="標楷體" w:eastAsia="標楷體" w:hAnsi="標楷體"/>
              </w:rPr>
            </w:pPr>
            <w:r>
              <w:rPr>
                <w:rFonts w:ascii="標楷體" w:eastAsia="標楷體" w:hAnsi="標楷體" w:hint="eastAsia"/>
              </w:rPr>
              <w:t>06/19~06/25</w:t>
            </w: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A050D6" w:rsidRDefault="00A050D6" w:rsidP="00A050D6">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A050D6" w:rsidRPr="0048378A" w:rsidRDefault="00A050D6" w:rsidP="00A050D6">
            <w:pPr>
              <w:spacing w:line="0" w:lineRule="atLeast"/>
              <w:jc w:val="both"/>
              <w:rPr>
                <w:sz w:val="20"/>
                <w:szCs w:val="20"/>
              </w:rPr>
            </w:pPr>
            <w:r w:rsidRPr="00B708C8">
              <w:rPr>
                <w:rFonts w:ascii="標楷體" w:eastAsia="標楷體" w:hAnsi="標楷體" w:hint="eastAsia"/>
                <w:szCs w:val="20"/>
              </w:rPr>
              <w:t>虛實相生的水墨流轉</w:t>
            </w:r>
          </w:p>
        </w:tc>
        <w:tc>
          <w:tcPr>
            <w:tcW w:w="567" w:type="dxa"/>
            <w:vAlign w:val="center"/>
          </w:tcPr>
          <w:p w:rsidR="00A050D6" w:rsidRPr="00D22E15" w:rsidRDefault="00A050D6" w:rsidP="00A050D6">
            <w:pPr>
              <w:jc w:val="center"/>
              <w:rPr>
                <w:rFonts w:ascii="標楷體" w:eastAsia="標楷體" w:hAnsi="標楷體"/>
              </w:rPr>
            </w:pPr>
            <w:r w:rsidRPr="00D22E15">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1.欣賞傳統與現代的水墨創作。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2.認識水墨用具、筆法</w:t>
            </w:r>
            <w:proofErr w:type="gramStart"/>
            <w:r w:rsidRPr="00300CC7">
              <w:rPr>
                <w:rFonts w:ascii="標楷體" w:eastAsia="標楷體" w:hAnsi="標楷體" w:hint="eastAsia"/>
                <w:sz w:val="20"/>
                <w:szCs w:val="20"/>
              </w:rPr>
              <w:t>與墨法並</w:t>
            </w:r>
            <w:proofErr w:type="gramEnd"/>
            <w:r w:rsidRPr="00300CC7">
              <w:rPr>
                <w:rFonts w:ascii="標楷體" w:eastAsia="標楷體" w:hAnsi="標楷體" w:hint="eastAsia"/>
                <w:sz w:val="20"/>
                <w:szCs w:val="20"/>
              </w:rPr>
              <w:t>進行練習。</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3.認識古今街道招牌探索生活品味，並改造街道商店招牌特色。</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4.嘗試為古典水墨作品增加趣味，結合文化及創意思維。</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視1-IV-1 能使用構成要素和形式原理，表達情感與想法。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視2-IV-2 能理解視覺符號的意義，並表達多元的觀點。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視3-IV-1 能透過多元藝文活動的參與，培養對在地藝文環境的關注態度。</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視E-IV-1 色彩理論、造形表現、符號意涵。</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視A-IV-1 藝術嘗試、藝術鑑賞方法。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視A-IV-2 傳統藝術、當代藝術、視覺文化。</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t>1.歷程性評量</w:t>
            </w:r>
          </w:p>
          <w:p w:rsidR="00A050D6" w:rsidRPr="00BB0435"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color w:val="000000" w:themeColor="text1"/>
                <w:sz w:val="20"/>
                <w:szCs w:val="20"/>
              </w:rPr>
            </w:pPr>
            <w:r w:rsidRPr="00300CC7">
              <w:rPr>
                <w:rFonts w:ascii="標楷體" w:eastAsia="標楷體" w:hAnsi="標楷體" w:hint="eastAsia"/>
                <w:b/>
                <w:color w:val="000000" w:themeColor="text1"/>
                <w:sz w:val="20"/>
                <w:szCs w:val="20"/>
              </w:rPr>
              <w:t>海洋教育</w:t>
            </w:r>
            <w:proofErr w:type="gramStart"/>
            <w:r w:rsidRPr="00300CC7">
              <w:rPr>
                <w:rFonts w:ascii="標楷體" w:eastAsia="標楷體" w:hAnsi="標楷體" w:hint="eastAsia"/>
                <w:b/>
                <w:color w:val="000000" w:themeColor="text1"/>
                <w:sz w:val="20"/>
                <w:szCs w:val="20"/>
              </w:rPr>
              <w:t>】</w:t>
            </w:r>
            <w:proofErr w:type="gramEnd"/>
          </w:p>
          <w:p w:rsidR="00A050D6" w:rsidRPr="004B284B" w:rsidRDefault="00A050D6" w:rsidP="00A050D6">
            <w:pPr>
              <w:spacing w:line="0" w:lineRule="atLeast"/>
              <w:rPr>
                <w:rFonts w:ascii="標楷體" w:eastAsia="標楷體" w:hAnsi="標楷體"/>
                <w:bCs/>
                <w:snapToGrid w:val="0"/>
                <w:kern w:val="0"/>
                <w:sz w:val="20"/>
                <w:szCs w:val="20"/>
              </w:rPr>
            </w:pPr>
            <w:r w:rsidRPr="00300CC7">
              <w:rPr>
                <w:rFonts w:ascii="標楷體" w:eastAsia="標楷體" w:hAnsi="標楷體" w:hint="eastAsia"/>
                <w:color w:val="000000" w:themeColor="text1"/>
                <w:sz w:val="20"/>
                <w:szCs w:val="20"/>
              </w:rPr>
              <w:t>海J10 運用</w:t>
            </w:r>
            <w:proofErr w:type="gramStart"/>
            <w:r w:rsidRPr="00300CC7">
              <w:rPr>
                <w:rFonts w:ascii="標楷體" w:eastAsia="標楷體" w:hAnsi="標楷體" w:hint="eastAsia"/>
                <w:color w:val="000000" w:themeColor="text1"/>
                <w:sz w:val="20"/>
                <w:szCs w:val="20"/>
              </w:rPr>
              <w:t>各種媒</w:t>
            </w:r>
            <w:proofErr w:type="gramEnd"/>
            <w:r w:rsidRPr="00300CC7">
              <w:rPr>
                <w:rFonts w:ascii="標楷體" w:eastAsia="標楷體" w:hAnsi="標楷體" w:hint="eastAsia"/>
                <w:color w:val="000000" w:themeColor="text1"/>
                <w:sz w:val="20"/>
                <w:szCs w:val="20"/>
              </w:rPr>
              <w:t>材與形式，從事以海洋為主題的藝術表現</w:t>
            </w:r>
          </w:p>
        </w:tc>
      </w:tr>
      <w:tr w:rsidR="00A050D6" w:rsidRPr="008A3824" w:rsidTr="00C67E6E">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A050D6" w:rsidRPr="006D6B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szCs w:val="20"/>
              </w:rPr>
              <w:t>帶著傳統跨現代</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1.藉</w:t>
            </w:r>
            <w:proofErr w:type="gramStart"/>
            <w:r w:rsidRPr="00300CC7">
              <w:rPr>
                <w:rFonts w:ascii="標楷體" w:eastAsia="標楷體" w:hAnsi="標楷體" w:hint="eastAsia"/>
                <w:sz w:val="20"/>
                <w:szCs w:val="20"/>
              </w:rPr>
              <w:t>由線上遊戲</w:t>
            </w:r>
            <w:proofErr w:type="gramEnd"/>
            <w:r w:rsidRPr="00300CC7">
              <w:rPr>
                <w:rFonts w:ascii="標楷體" w:eastAsia="標楷體" w:hAnsi="標楷體" w:hint="eastAsia"/>
                <w:sz w:val="20"/>
                <w:szCs w:val="20"/>
              </w:rPr>
              <w:t>配樂的引導，帶領學生欣賞中國音樂。</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2.藉由聆賞〈陽明春曉〉及分</w:t>
            </w:r>
            <w:r w:rsidRPr="00300CC7">
              <w:rPr>
                <w:rFonts w:ascii="標楷體" w:eastAsia="標楷體" w:hAnsi="標楷體" w:hint="eastAsia"/>
                <w:sz w:val="20"/>
                <w:szCs w:val="20"/>
              </w:rPr>
              <w:lastRenderedPageBreak/>
              <w:t>析樂曲中的段落表現，認識臺灣國樂經典梆笛曲目。</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3.認識八音分類法及吹管樂器、拉弦樂器、彈撥樂器、中國打擊樂器之代表樂器。</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4.透過臺北市立國樂團及采風樂坊，認識國樂與跨領域的結合，體會臺灣國樂不同以往的音樂藝術。</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5.藉由剖析電影《功夫》配樂片段，聆賞經典國樂合奏曲〈東海漁歌〉及其樂曲背景。</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6.藉由創作及循序漸進方式帶領學生認識中國傳統五聲音階及判斷調式，並以五聲音階進行創作。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7.透過歌唱曲〈一想到你啊〉、直笛曲〈滄海一聲笑〉兩首流行樂曲，瞭解流行歌曲中五聲音階與國樂器的使用。</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音1-IV-1 能理解音樂符號並回應指揮，進行歌唱及演奏，展現音樂美感意</w:t>
            </w:r>
            <w:r w:rsidRPr="00300CC7">
              <w:rPr>
                <w:rFonts w:ascii="標楷體" w:eastAsia="標楷體" w:hAnsi="標楷體" w:hint="eastAsia"/>
                <w:sz w:val="20"/>
                <w:szCs w:val="20"/>
              </w:rPr>
              <w:lastRenderedPageBreak/>
              <w:t>識。</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音1-IV-2 能融入傳統、當代或流行音樂的風格，改編樂曲，以表達觀點。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音2-IV-1 能使用適當的音樂語彙，賞析各類音樂作品，體會藝術文化之美。</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音2-IV-2 能透過討論，以探究樂曲創作背景與社會文化的關聯及其意義，表達多元觀點。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音3-IV-1 能透過多元音樂活動，探索音樂及其他藝術之共通性，關懷在地及全球藝術文化。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音3-IV-2 能運用科技媒體蒐集藝文資訊或聆賞音樂，以培養自主學習音樂的興趣與發展。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音E-IV-1 多元形式歌曲。基礎歌唱技巧，如：發聲技巧、表情等。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音E-IV-2 樂器的構造、發音原理、演奏技巧，以及不同的演奏形式。</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音E-IV-3 音樂符號與術語、記譜法或簡易音樂軟體。</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音E-IV-4 音樂元素，如：音色、調式、和聲等。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音A-IV-2 相關音樂語彙，如音色、和聲等描述音樂元素之音樂術語，或相關之一般性用語。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音A-IV-3 音樂美感原則，如：均衡、漸層等。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音P-IV-1 音樂與跨領域藝術文化活動。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音P-IV-2 在地人文關懷與全球藝術文化相關議題。</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lastRenderedPageBreak/>
              <w:t>1.歷程性評量</w:t>
            </w:r>
          </w:p>
          <w:p w:rsidR="00A050D6" w:rsidRPr="00BB0435" w:rsidRDefault="00A050D6" w:rsidP="00A050D6">
            <w:pPr>
              <w:spacing w:line="260" w:lineRule="exact"/>
              <w:rPr>
                <w:rFonts w:ascii="標楷體" w:eastAsia="標楷體" w:hAnsi="標楷體"/>
                <w:sz w:val="20"/>
              </w:rPr>
            </w:pPr>
            <w:r w:rsidRPr="006D6BCA">
              <w:rPr>
                <w:rFonts w:ascii="標楷體" w:eastAsia="標楷體" w:hAnsi="標楷體"/>
                <w:sz w:val="20"/>
              </w:rPr>
              <w:t>2.學生自我</w:t>
            </w:r>
            <w:r w:rsidRPr="006D6BCA">
              <w:rPr>
                <w:rFonts w:ascii="標楷體" w:eastAsia="標楷體" w:hAnsi="標楷體"/>
                <w:sz w:val="20"/>
              </w:rPr>
              <w:lastRenderedPageBreak/>
              <w:t>檢核</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lastRenderedPageBreak/>
              <w:t>【多元文化教育】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多J1 珍惜並維</w:t>
            </w:r>
            <w:r w:rsidRPr="00300CC7">
              <w:rPr>
                <w:rFonts w:ascii="標楷體" w:eastAsia="標楷體" w:hAnsi="標楷體" w:hint="eastAsia"/>
                <w:sz w:val="20"/>
                <w:szCs w:val="20"/>
              </w:rPr>
              <w:lastRenderedPageBreak/>
              <w:t>護我族文化。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多J7 探討我族文化與他族文化的關聯性。</w:t>
            </w:r>
          </w:p>
          <w:p w:rsidR="00A050D6" w:rsidRPr="00953C8D" w:rsidRDefault="00A050D6" w:rsidP="00A050D6">
            <w:pPr>
              <w:spacing w:line="260" w:lineRule="exact"/>
              <w:rPr>
                <w:rFonts w:ascii="標楷體" w:eastAsia="標楷體" w:hAnsi="標楷體"/>
                <w:sz w:val="20"/>
                <w:szCs w:val="20"/>
              </w:rPr>
            </w:pPr>
            <w:r w:rsidRPr="00300CC7">
              <w:rPr>
                <w:rFonts w:ascii="標楷體" w:eastAsia="標楷體" w:hAnsi="標楷體" w:hint="eastAsia"/>
                <w:sz w:val="20"/>
                <w:szCs w:val="20"/>
              </w:rPr>
              <w:t>多J8 探討不同文化接觸時可能產生的衝突、融合或創新。</w:t>
            </w:r>
          </w:p>
        </w:tc>
      </w:tr>
      <w:tr w:rsidR="00A050D6" w:rsidRPr="008A3824" w:rsidTr="000E6D5C">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A050D6" w:rsidRPr="00371E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穿越時空潮偶像</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1.認識與運用相聲表演型態與表演功夫。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2.認識京劇表演型態與表演功夫。</w:t>
            </w:r>
          </w:p>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3.體驗傳統藝術表演型態，引發對於傳統藝術的興趣及喜愛。</w:t>
            </w:r>
          </w:p>
          <w:p w:rsidR="00A050D6" w:rsidRPr="00300CC7" w:rsidRDefault="00A050D6" w:rsidP="00A050D6">
            <w:pPr>
              <w:spacing w:line="260" w:lineRule="exact"/>
              <w:jc w:val="both"/>
              <w:rPr>
                <w:sz w:val="20"/>
                <w:szCs w:val="20"/>
              </w:rPr>
            </w:pPr>
            <w:r w:rsidRPr="00300CC7">
              <w:rPr>
                <w:rFonts w:ascii="標楷體" w:eastAsia="標楷體" w:hAnsi="標楷體" w:hint="eastAsia"/>
                <w:bCs/>
                <w:snapToGrid w:val="0"/>
                <w:kern w:val="0"/>
                <w:sz w:val="20"/>
                <w:szCs w:val="20"/>
              </w:rPr>
              <w:t>4.培養團隊合作的重要精神。</w:t>
            </w:r>
          </w:p>
        </w:tc>
        <w:tc>
          <w:tcPr>
            <w:tcW w:w="2552" w:type="dxa"/>
            <w:gridSpan w:val="2"/>
          </w:tcPr>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表1-IV-1 能運用特定元素、形式、技巧與肢體語彙表現想法，發展多元能力，並在劇場中呈現。</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表1-IV-2 能理解表演的形式、文本與表現技巧並創作發表。</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表1-IV-3 能連結其他藝術並創作。</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表2-IV-2 能體認各種表演藝術發展脈絡、文化內</w:t>
            </w:r>
            <w:r w:rsidRPr="00300CC7">
              <w:rPr>
                <w:rFonts w:ascii="標楷體" w:eastAsia="標楷體" w:hAnsi="標楷體" w:hint="eastAsia"/>
                <w:bCs/>
                <w:snapToGrid w:val="0"/>
                <w:kern w:val="0"/>
                <w:sz w:val="20"/>
                <w:szCs w:val="20"/>
              </w:rPr>
              <w:lastRenderedPageBreak/>
              <w:t>涵及代表人物。</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表2-IV-3 能運用適當的語彙，明確表達、解析及評價自己與他人的作品。</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表3-IV-4 能養成鑑賞表演藝術的習慣，並能適性發展。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表E-IV-1 聲音、身體、情感、時間、空間、勁力、即興、動作等戲劇或舞蹈元素。</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表E-IV-2 肢體動作與語彙、角色建立與表演、各類型文本分析與創作。</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表E-IV-3 戲劇、舞蹈與其他藝術元素的結合演出。</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表A-IV-2 在地及各族</w:t>
            </w:r>
            <w:r w:rsidRPr="00300CC7">
              <w:rPr>
                <w:rFonts w:ascii="標楷體" w:eastAsia="標楷體" w:hAnsi="標楷體" w:hint="eastAsia"/>
                <w:sz w:val="20"/>
                <w:szCs w:val="20"/>
              </w:rPr>
              <w:lastRenderedPageBreak/>
              <w:t>群、東西方、傳統與當代表演藝術之類型、代表作品與人物。</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表P-IV-2 應用戲劇、應用劇場與應用舞蹈等多元形式。</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lastRenderedPageBreak/>
              <w:t>1.歷程性評量</w:t>
            </w:r>
          </w:p>
          <w:p w:rsidR="00A050D6" w:rsidRPr="00BB0435"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【性別平等教育】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性J1 接納自我與尊重他人的性傾向、性別特質與性別認同。</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【生涯發展教育】</w:t>
            </w:r>
          </w:p>
          <w:p w:rsidR="00A050D6" w:rsidRPr="00300CC7" w:rsidRDefault="00A050D6" w:rsidP="00A050D6">
            <w:pPr>
              <w:spacing w:line="260" w:lineRule="exact"/>
              <w:rPr>
                <w:sz w:val="20"/>
                <w:szCs w:val="20"/>
              </w:rPr>
            </w:pPr>
            <w:proofErr w:type="gramStart"/>
            <w:r w:rsidRPr="00300CC7">
              <w:rPr>
                <w:rFonts w:ascii="標楷體" w:eastAsia="標楷體" w:hAnsi="標楷體" w:hint="eastAsia"/>
                <w:sz w:val="20"/>
                <w:szCs w:val="20"/>
              </w:rPr>
              <w:t>涯</w:t>
            </w:r>
            <w:proofErr w:type="gramEnd"/>
            <w:r w:rsidRPr="00300CC7">
              <w:rPr>
                <w:rFonts w:ascii="標楷體" w:eastAsia="標楷體" w:hAnsi="標楷體" w:hint="eastAsia"/>
                <w:sz w:val="20"/>
                <w:szCs w:val="20"/>
              </w:rPr>
              <w:t>J4 了解自己的人格特質與</w:t>
            </w:r>
            <w:r w:rsidRPr="00300CC7">
              <w:rPr>
                <w:rFonts w:ascii="標楷體" w:eastAsia="標楷體" w:hAnsi="標楷體" w:hint="eastAsia"/>
                <w:sz w:val="20"/>
                <w:szCs w:val="20"/>
              </w:rPr>
              <w:lastRenderedPageBreak/>
              <w:t>價值觀。</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A050D6"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tc>
      </w:tr>
      <w:tr w:rsidR="00A050D6" w:rsidRPr="008A3824" w:rsidTr="00C67E6E">
        <w:trPr>
          <w:jc w:val="center"/>
        </w:trPr>
        <w:tc>
          <w:tcPr>
            <w:tcW w:w="1686" w:type="dxa"/>
            <w:vMerge w:val="restart"/>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r>
              <w:rPr>
                <w:rFonts w:ascii="標楷體" w:eastAsia="標楷體" w:hAnsi="標楷體" w:hint="eastAsia"/>
              </w:rPr>
              <w:lastRenderedPageBreak/>
              <w:t>第二十一</w:t>
            </w:r>
            <w:proofErr w:type="gramStart"/>
            <w:r>
              <w:rPr>
                <w:rFonts w:ascii="標楷體" w:eastAsia="標楷體" w:hAnsi="標楷體" w:hint="eastAsia"/>
              </w:rPr>
              <w:t>週</w:t>
            </w:r>
            <w:proofErr w:type="gramEnd"/>
          </w:p>
          <w:p w:rsidR="00A050D6" w:rsidRDefault="00A050D6" w:rsidP="00A050D6">
            <w:pPr>
              <w:snapToGrid w:val="0"/>
              <w:jc w:val="center"/>
              <w:rPr>
                <w:rFonts w:ascii="標楷體" w:eastAsia="標楷體" w:hAnsi="標楷體"/>
              </w:rPr>
            </w:pPr>
            <w:r>
              <w:rPr>
                <w:rFonts w:ascii="標楷體" w:eastAsia="標楷體" w:hAnsi="標楷體" w:hint="eastAsia"/>
              </w:rPr>
              <w:t>06/26~07/02</w:t>
            </w:r>
          </w:p>
          <w:p w:rsidR="00A050D6" w:rsidRDefault="00A050D6" w:rsidP="00A050D6">
            <w:pPr>
              <w:snapToGrid w:val="0"/>
              <w:jc w:val="center"/>
              <w:rPr>
                <w:rFonts w:ascii="標楷體" w:eastAsia="標楷體" w:hAnsi="標楷體"/>
              </w:rPr>
            </w:pPr>
          </w:p>
          <w:p w:rsidR="00A050D6" w:rsidRPr="002722BA" w:rsidRDefault="00A050D6" w:rsidP="00A050D6">
            <w:pPr>
              <w:snapToGrid w:val="0"/>
              <w:jc w:val="center"/>
              <w:rPr>
                <w:rFonts w:ascii="標楷體" w:eastAsia="標楷體" w:hAnsi="標楷體"/>
                <w:b/>
                <w:bCs/>
              </w:rPr>
            </w:pPr>
            <w:r w:rsidRPr="002722BA">
              <w:rPr>
                <w:rFonts w:ascii="標楷體" w:eastAsia="標楷體" w:hAnsi="標楷體" w:hint="eastAsia"/>
                <w:b/>
                <w:bCs/>
              </w:rPr>
              <w:t>06/27(</w:t>
            </w:r>
            <w:proofErr w:type="gramStart"/>
            <w:r w:rsidRPr="002722BA">
              <w:rPr>
                <w:rFonts w:ascii="標楷體" w:eastAsia="標楷體" w:hAnsi="標楷體" w:hint="eastAsia"/>
                <w:b/>
                <w:bCs/>
              </w:rPr>
              <w:t>一</w:t>
            </w:r>
            <w:proofErr w:type="gramEnd"/>
            <w:r w:rsidRPr="002722BA">
              <w:rPr>
                <w:rFonts w:ascii="標楷體" w:eastAsia="標楷體" w:hAnsi="標楷體" w:hint="eastAsia"/>
                <w:b/>
                <w:bCs/>
              </w:rPr>
              <w:t>)06/28(二)</w:t>
            </w:r>
          </w:p>
          <w:p w:rsidR="00A050D6" w:rsidRPr="002722BA" w:rsidRDefault="00A050D6" w:rsidP="00A050D6">
            <w:pPr>
              <w:snapToGrid w:val="0"/>
              <w:jc w:val="center"/>
              <w:rPr>
                <w:rFonts w:ascii="標楷體" w:eastAsia="標楷體" w:hAnsi="標楷體"/>
                <w:b/>
                <w:bCs/>
              </w:rPr>
            </w:pPr>
            <w:r w:rsidRPr="002722BA">
              <w:rPr>
                <w:rFonts w:ascii="標楷體" w:eastAsia="標楷體" w:hAnsi="標楷體" w:hint="eastAsia"/>
                <w:b/>
                <w:bCs/>
              </w:rPr>
              <w:t>一二年級第三次段考</w:t>
            </w:r>
          </w:p>
          <w:p w:rsidR="00A050D6" w:rsidRDefault="00A050D6" w:rsidP="00A050D6">
            <w:pPr>
              <w:snapToGrid w:val="0"/>
              <w:jc w:val="center"/>
              <w:rPr>
                <w:rFonts w:ascii="標楷體" w:eastAsia="標楷體" w:hAnsi="標楷體"/>
                <w:b/>
                <w:bCs/>
              </w:rPr>
            </w:pPr>
            <w:r w:rsidRPr="002722BA">
              <w:rPr>
                <w:rFonts w:ascii="標楷體" w:eastAsia="標楷體" w:hAnsi="標楷體" w:hint="eastAsia"/>
                <w:b/>
                <w:bCs/>
              </w:rPr>
              <w:t>06/30</w:t>
            </w:r>
            <w:r>
              <w:rPr>
                <w:rFonts w:ascii="標楷體" w:eastAsia="標楷體" w:hAnsi="標楷體" w:hint="eastAsia"/>
                <w:b/>
                <w:bCs/>
              </w:rPr>
              <w:t>(四)</w:t>
            </w:r>
            <w:r w:rsidRPr="002722BA">
              <w:rPr>
                <w:rFonts w:ascii="標楷體" w:eastAsia="標楷體" w:hAnsi="標楷體" w:hint="eastAsia"/>
                <w:b/>
                <w:bCs/>
              </w:rPr>
              <w:t>休業式</w:t>
            </w:r>
          </w:p>
          <w:p w:rsidR="00A050D6" w:rsidRPr="001672D4" w:rsidRDefault="00A050D6" w:rsidP="00A050D6">
            <w:pPr>
              <w:snapToGrid w:val="0"/>
              <w:jc w:val="center"/>
              <w:rPr>
                <w:rFonts w:ascii="標楷體" w:eastAsia="標楷體" w:hAnsi="標楷體"/>
                <w:b/>
                <w:bCs/>
              </w:rPr>
            </w:pPr>
            <w:r>
              <w:rPr>
                <w:rFonts w:ascii="標楷體" w:eastAsia="標楷體" w:hAnsi="標楷體" w:hint="eastAsia"/>
                <w:b/>
                <w:bCs/>
              </w:rPr>
              <w:t>07/01</w:t>
            </w:r>
            <w:r>
              <w:rPr>
                <w:rFonts w:ascii="標楷體" w:eastAsia="標楷體" w:hAnsi="標楷體"/>
                <w:b/>
                <w:bCs/>
              </w:rPr>
              <w:t>(</w:t>
            </w:r>
            <w:r>
              <w:rPr>
                <w:rFonts w:ascii="標楷體" w:eastAsia="標楷體" w:hAnsi="標楷體" w:hint="eastAsia"/>
                <w:b/>
                <w:bCs/>
              </w:rPr>
              <w:t>五</w:t>
            </w:r>
            <w:r>
              <w:rPr>
                <w:rFonts w:ascii="標楷體" w:eastAsia="標楷體" w:hAnsi="標楷體"/>
                <w:b/>
                <w:bCs/>
              </w:rPr>
              <w:t>)</w:t>
            </w:r>
            <w:r>
              <w:rPr>
                <w:rFonts w:ascii="標楷體" w:eastAsia="標楷體" w:hAnsi="標楷體" w:hint="eastAsia"/>
                <w:b/>
                <w:bCs/>
              </w:rPr>
              <w:t>暑假開始</w:t>
            </w: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sidRPr="007D206B">
              <w:rPr>
                <w:rFonts w:ascii="標楷體" w:eastAsia="標楷體" w:hAnsi="標楷體" w:hint="eastAsia"/>
                <w:b/>
                <w:snapToGrid w:val="0"/>
                <w:color w:val="000000"/>
                <w:kern w:val="0"/>
                <w:sz w:val="20"/>
                <w:szCs w:val="20"/>
              </w:rPr>
              <w:t>視覺藝術</w:t>
            </w:r>
          </w:p>
          <w:p w:rsidR="00A050D6" w:rsidRDefault="00A050D6" w:rsidP="00A050D6">
            <w:pPr>
              <w:spacing w:line="0" w:lineRule="atLeast"/>
              <w:jc w:val="both"/>
              <w:rPr>
                <w:rFonts w:ascii="標楷體" w:eastAsia="標楷體" w:hAnsi="標楷體"/>
                <w:color w:val="000000"/>
                <w:sz w:val="22"/>
                <w:szCs w:val="16"/>
              </w:rPr>
            </w:pPr>
            <w:r>
              <w:rPr>
                <w:rFonts w:ascii="標楷體" w:eastAsia="標楷體" w:hAnsi="標楷體" w:hint="eastAsia"/>
                <w:color w:val="000000"/>
                <w:sz w:val="22"/>
                <w:szCs w:val="16"/>
              </w:rPr>
              <w:t>第三課</w:t>
            </w:r>
          </w:p>
          <w:p w:rsidR="00A050D6" w:rsidRPr="0048378A" w:rsidRDefault="00A050D6" w:rsidP="00A050D6">
            <w:pPr>
              <w:spacing w:line="0" w:lineRule="atLeast"/>
              <w:jc w:val="both"/>
              <w:rPr>
                <w:sz w:val="20"/>
                <w:szCs w:val="20"/>
              </w:rPr>
            </w:pPr>
            <w:r w:rsidRPr="00B708C8">
              <w:rPr>
                <w:rFonts w:ascii="標楷體" w:eastAsia="標楷體" w:hAnsi="標楷體" w:hint="eastAsia"/>
                <w:szCs w:val="20"/>
              </w:rPr>
              <w:t>虛實相生的水墨流轉</w:t>
            </w:r>
          </w:p>
        </w:tc>
        <w:tc>
          <w:tcPr>
            <w:tcW w:w="567" w:type="dxa"/>
            <w:vAlign w:val="center"/>
          </w:tcPr>
          <w:p w:rsidR="00A050D6" w:rsidRPr="0048378A" w:rsidRDefault="00A050D6" w:rsidP="00A050D6">
            <w:pPr>
              <w:jc w:val="center"/>
              <w:rPr>
                <w:sz w:val="20"/>
                <w:szCs w:val="20"/>
              </w:rPr>
            </w:pPr>
            <w:r w:rsidRPr="00371ECA">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1.欣賞傳統與現代的水墨創作。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2.認識水墨用具、筆法</w:t>
            </w:r>
            <w:proofErr w:type="gramStart"/>
            <w:r w:rsidRPr="00300CC7">
              <w:rPr>
                <w:rFonts w:ascii="標楷體" w:eastAsia="標楷體" w:hAnsi="標楷體" w:hint="eastAsia"/>
                <w:sz w:val="20"/>
                <w:szCs w:val="20"/>
              </w:rPr>
              <w:t>與墨法並</w:t>
            </w:r>
            <w:proofErr w:type="gramEnd"/>
            <w:r w:rsidRPr="00300CC7">
              <w:rPr>
                <w:rFonts w:ascii="標楷體" w:eastAsia="標楷體" w:hAnsi="標楷體" w:hint="eastAsia"/>
                <w:sz w:val="20"/>
                <w:szCs w:val="20"/>
              </w:rPr>
              <w:t>進行練習。</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3.認識古今街道招牌探索生活品味，並改造街道商店招牌特色。</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4.嘗試為古典水墨作品增加趣味，結合文化及創意思維。</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視1-IV-1 能使用構成要素和形式原理，表達情感與想法。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視2-IV-2 能理解視覺符號的意義，並表達多元的觀點。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視3-IV-1 能透過多元藝文活動的參與，培養對在地藝文環境的關注態度。</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視E-IV-1 色彩理論、造形表現、符號意涵。</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視A-IV-1 藝術嘗試、藝術鑑賞方法。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視A-IV-2 傳統藝術、當代藝術、視覺文化。</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t>1.歷程性評量</w:t>
            </w:r>
          </w:p>
          <w:p w:rsidR="00A050D6"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p w:rsidR="00A050D6" w:rsidRPr="00BB0435" w:rsidRDefault="00A050D6" w:rsidP="00A050D6">
            <w:pPr>
              <w:spacing w:line="0" w:lineRule="atLeast"/>
              <w:rPr>
                <w:rFonts w:ascii="標楷體" w:eastAsia="標楷體" w:hAnsi="標楷體"/>
                <w:sz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A050D6" w:rsidRPr="00300CC7" w:rsidRDefault="00A050D6" w:rsidP="00A050D6">
            <w:pPr>
              <w:spacing w:line="260" w:lineRule="exact"/>
              <w:rPr>
                <w:b/>
                <w:color w:val="000000" w:themeColor="text1"/>
                <w:sz w:val="20"/>
                <w:szCs w:val="20"/>
              </w:rPr>
            </w:pPr>
            <w:r w:rsidRPr="00300CC7">
              <w:rPr>
                <w:rFonts w:ascii="標楷體" w:eastAsia="標楷體" w:hAnsi="標楷體" w:hint="eastAsia"/>
                <w:b/>
                <w:color w:val="000000" w:themeColor="text1"/>
                <w:sz w:val="20"/>
                <w:szCs w:val="20"/>
              </w:rPr>
              <w:t>海洋教育</w:t>
            </w:r>
            <w:proofErr w:type="gramStart"/>
            <w:r w:rsidRPr="00300CC7">
              <w:rPr>
                <w:rFonts w:ascii="標楷體" w:eastAsia="標楷體" w:hAnsi="標楷體" w:hint="eastAsia"/>
                <w:b/>
                <w:color w:val="000000" w:themeColor="text1"/>
                <w:sz w:val="20"/>
                <w:szCs w:val="20"/>
              </w:rPr>
              <w:t>】</w:t>
            </w:r>
            <w:proofErr w:type="gramEnd"/>
          </w:p>
          <w:p w:rsidR="00A050D6" w:rsidRPr="004B284B" w:rsidRDefault="00A050D6" w:rsidP="00A050D6">
            <w:pPr>
              <w:spacing w:line="0" w:lineRule="atLeast"/>
              <w:rPr>
                <w:rFonts w:ascii="標楷體" w:eastAsia="標楷體" w:hAnsi="標楷體"/>
                <w:bCs/>
                <w:snapToGrid w:val="0"/>
                <w:kern w:val="0"/>
                <w:sz w:val="20"/>
                <w:szCs w:val="20"/>
              </w:rPr>
            </w:pPr>
            <w:r w:rsidRPr="00300CC7">
              <w:rPr>
                <w:rFonts w:ascii="標楷體" w:eastAsia="標楷體" w:hAnsi="標楷體" w:hint="eastAsia"/>
                <w:color w:val="000000" w:themeColor="text1"/>
                <w:sz w:val="20"/>
                <w:szCs w:val="20"/>
              </w:rPr>
              <w:t>海J10 運用</w:t>
            </w:r>
            <w:proofErr w:type="gramStart"/>
            <w:r w:rsidRPr="00300CC7">
              <w:rPr>
                <w:rFonts w:ascii="標楷體" w:eastAsia="標楷體" w:hAnsi="標楷體" w:hint="eastAsia"/>
                <w:color w:val="000000" w:themeColor="text1"/>
                <w:sz w:val="20"/>
                <w:szCs w:val="20"/>
              </w:rPr>
              <w:t>各種媒</w:t>
            </w:r>
            <w:proofErr w:type="gramEnd"/>
            <w:r w:rsidRPr="00300CC7">
              <w:rPr>
                <w:rFonts w:ascii="標楷體" w:eastAsia="標楷體" w:hAnsi="標楷體" w:hint="eastAsia"/>
                <w:color w:val="000000" w:themeColor="text1"/>
                <w:sz w:val="20"/>
                <w:szCs w:val="20"/>
              </w:rPr>
              <w:t>材與形式，從事以海洋為主題的藝術表現</w:t>
            </w:r>
          </w:p>
        </w:tc>
      </w:tr>
      <w:tr w:rsidR="00A050D6" w:rsidRPr="008A3824" w:rsidTr="00C67E6E">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音樂</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第二課</w:t>
            </w:r>
          </w:p>
          <w:p w:rsidR="00A050D6" w:rsidRPr="006D6B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szCs w:val="20"/>
              </w:rPr>
              <w:t>帶著傳統跨現代</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1.藉</w:t>
            </w:r>
            <w:proofErr w:type="gramStart"/>
            <w:r w:rsidRPr="00300CC7">
              <w:rPr>
                <w:rFonts w:ascii="標楷體" w:eastAsia="標楷體" w:hAnsi="標楷體" w:hint="eastAsia"/>
                <w:sz w:val="20"/>
                <w:szCs w:val="20"/>
              </w:rPr>
              <w:t>由線上遊戲</w:t>
            </w:r>
            <w:proofErr w:type="gramEnd"/>
            <w:r w:rsidRPr="00300CC7">
              <w:rPr>
                <w:rFonts w:ascii="標楷體" w:eastAsia="標楷體" w:hAnsi="標楷體" w:hint="eastAsia"/>
                <w:sz w:val="20"/>
                <w:szCs w:val="20"/>
              </w:rPr>
              <w:t>配樂的引導，帶領學生欣賞中國音樂。</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2.藉由聆賞〈陽明春曉〉及分析樂曲中的段落表現，認識臺灣國樂經典梆笛曲目。</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3.認識八音分類法及吹管樂器、拉弦樂器、彈撥樂器、中國打擊樂器之代表樂器。</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4.透過臺北市立國樂團及采風樂坊，認識國樂與跨領域的結合，體會臺灣國樂不同以往的音樂藝術。</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5.藉由剖析電影《功夫》配樂片段，聆賞經典國樂合奏曲〈東海漁歌〉及其樂曲背景。</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6.藉由創作及循序漸進方式帶領學生認識中國傳統五聲音階及判斷調式，並以五聲音階進行創作。</w:t>
            </w:r>
          </w:p>
          <w:p w:rsidR="00A050D6" w:rsidRPr="00300CC7" w:rsidRDefault="00A050D6" w:rsidP="00A050D6">
            <w:pPr>
              <w:spacing w:line="260" w:lineRule="exact"/>
              <w:jc w:val="both"/>
              <w:rPr>
                <w:sz w:val="20"/>
                <w:szCs w:val="20"/>
              </w:rPr>
            </w:pPr>
            <w:r w:rsidRPr="00300CC7">
              <w:rPr>
                <w:rFonts w:ascii="標楷體" w:eastAsia="標楷體" w:hAnsi="標楷體" w:hint="eastAsia"/>
                <w:sz w:val="20"/>
                <w:szCs w:val="20"/>
              </w:rPr>
              <w:t>7.透過歌唱曲〈一想到你啊〉、直笛曲〈滄海一聲笑〉兩首流行樂曲，瞭解流行歌曲中五聲</w:t>
            </w:r>
            <w:r w:rsidRPr="00300CC7">
              <w:rPr>
                <w:rFonts w:ascii="標楷體" w:eastAsia="標楷體" w:hAnsi="標楷體" w:hint="eastAsia"/>
                <w:sz w:val="20"/>
                <w:szCs w:val="20"/>
              </w:rPr>
              <w:lastRenderedPageBreak/>
              <w:t>音階與國樂器的使用。</w:t>
            </w:r>
          </w:p>
        </w:tc>
        <w:tc>
          <w:tcPr>
            <w:tcW w:w="2552" w:type="dxa"/>
            <w:gridSpan w:val="2"/>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音1-IV-1 能理解音樂符號並回應指揮，進行歌唱及演奏，展現音樂美感意識。</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音1-IV-2 能融入傳統、當代或流行音樂的風格，改編樂曲，以表達觀點。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音2-IV-1 能使用適當的音樂語彙，賞析各類音樂作品，體會藝術文化之美。</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音2-IV-2 能透過討論，以探究樂曲創作背景與社會文化的關聯及其意義，表達多元觀點。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音3-IV-1 能透過多元音樂活動，探索音樂及其他藝術之共通性，關懷在地及全球藝術文化。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音3-IV-2 能運用科技媒體蒐集藝文資訊或聆賞音樂，以培養自主學習音樂</w:t>
            </w:r>
            <w:r w:rsidRPr="00300CC7">
              <w:rPr>
                <w:rFonts w:ascii="標楷體" w:eastAsia="標楷體" w:hAnsi="標楷體" w:hint="eastAsia"/>
                <w:sz w:val="20"/>
                <w:szCs w:val="20"/>
              </w:rPr>
              <w:lastRenderedPageBreak/>
              <w:t>的興趣與發展。</w:t>
            </w: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lastRenderedPageBreak/>
              <w:t>音E-IV-1 多元形式歌曲。基礎歌唱技巧，如：發聲技巧、表情等。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音E-IV-2 樂器的構造、發音原理、演奏技巧，以及不同的演奏形式。</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音E-IV-3 音樂符號與術語、記譜法或簡易音樂軟體。</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音E-IV-4 音樂元素，如：音色、調式、和聲等。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音A-IV-1 器樂曲與聲樂曲，如：傳統戲曲、音樂劇、世界音樂、電影配樂等多元風格之樂曲。各種音樂展演形式，以及樂曲之作曲家、音樂表演團體與創作背景。</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音A-IV-2 相關音樂語彙，如音色、和聲等描述音樂元素之音樂術語，或</w:t>
            </w:r>
            <w:r w:rsidRPr="00300CC7">
              <w:rPr>
                <w:rFonts w:ascii="標楷體" w:eastAsia="標楷體" w:hAnsi="標楷體" w:hint="eastAsia"/>
                <w:sz w:val="20"/>
                <w:szCs w:val="20"/>
              </w:rPr>
              <w:lastRenderedPageBreak/>
              <w:t>相關之一般性用語。</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音A-IV-3 音樂美感原則，如：均衡、漸層等。</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音P-IV-1 音樂與跨領域藝術文化活動。</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音P-IV-2 在地人文關懷與全球藝術文化相關議題。</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lastRenderedPageBreak/>
              <w:t>1.歷程性評量</w:t>
            </w:r>
          </w:p>
          <w:p w:rsidR="00A050D6" w:rsidRDefault="00A050D6" w:rsidP="00A050D6">
            <w:pPr>
              <w:spacing w:line="260" w:lineRule="exact"/>
              <w:rPr>
                <w:rFonts w:ascii="標楷體" w:eastAsia="標楷體" w:hAnsi="標楷體"/>
                <w:sz w:val="20"/>
              </w:rPr>
            </w:pPr>
            <w:r w:rsidRPr="006D6BCA">
              <w:rPr>
                <w:rFonts w:ascii="標楷體" w:eastAsia="標楷體" w:hAnsi="標楷體"/>
                <w:sz w:val="20"/>
              </w:rPr>
              <w:t>2.學生自我檢核</w:t>
            </w:r>
          </w:p>
          <w:p w:rsidR="00A050D6" w:rsidRPr="00BB0435" w:rsidRDefault="00A050D6" w:rsidP="00A050D6">
            <w:pPr>
              <w:spacing w:line="260" w:lineRule="exact"/>
              <w:rPr>
                <w:rFonts w:ascii="標楷體" w:eastAsia="標楷體" w:hAnsi="標楷體"/>
                <w:sz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多J7 探討我族文化與他族文化的關聯性。</w:t>
            </w:r>
          </w:p>
          <w:p w:rsidR="00A050D6" w:rsidRPr="00953C8D" w:rsidRDefault="00A050D6" w:rsidP="00A050D6">
            <w:pPr>
              <w:spacing w:line="260" w:lineRule="exact"/>
              <w:rPr>
                <w:rFonts w:ascii="標楷體" w:eastAsia="標楷體" w:hAnsi="標楷體"/>
                <w:sz w:val="20"/>
                <w:szCs w:val="20"/>
              </w:rPr>
            </w:pPr>
            <w:r w:rsidRPr="00300CC7">
              <w:rPr>
                <w:rFonts w:ascii="標楷體" w:eastAsia="標楷體" w:hAnsi="標楷體" w:hint="eastAsia"/>
                <w:sz w:val="20"/>
                <w:szCs w:val="20"/>
              </w:rPr>
              <w:t>多J8 探討不同文化接觸時可能產生的衝突、融合或創新。</w:t>
            </w:r>
          </w:p>
        </w:tc>
      </w:tr>
      <w:tr w:rsidR="00A050D6" w:rsidRPr="008A3824" w:rsidTr="000E6D5C">
        <w:trPr>
          <w:jc w:val="center"/>
        </w:trPr>
        <w:tc>
          <w:tcPr>
            <w:tcW w:w="1686" w:type="dxa"/>
            <w:vMerge/>
            <w:tcBorders>
              <w:right w:val="single" w:sz="4" w:space="0" w:color="auto"/>
            </w:tcBorders>
            <w:shd w:val="clear" w:color="auto" w:fill="FFFFFF" w:themeFill="background1"/>
          </w:tcPr>
          <w:p w:rsidR="00A050D6" w:rsidRDefault="00A050D6" w:rsidP="00A050D6">
            <w:pPr>
              <w:snapToGrid w:val="0"/>
              <w:jc w:val="center"/>
              <w:rPr>
                <w:rFonts w:ascii="標楷體" w:eastAsia="標楷體" w:hAnsi="標楷體"/>
              </w:rPr>
            </w:pPr>
          </w:p>
        </w:tc>
        <w:tc>
          <w:tcPr>
            <w:tcW w:w="2268" w:type="dxa"/>
            <w:gridSpan w:val="2"/>
            <w:tcBorders>
              <w:left w:val="single" w:sz="4" w:space="0" w:color="auto"/>
            </w:tcBorders>
            <w:shd w:val="clear" w:color="auto" w:fill="FFFFFF" w:themeFill="background1"/>
          </w:tcPr>
          <w:p w:rsidR="00A050D6" w:rsidRPr="007D206B" w:rsidRDefault="00A050D6" w:rsidP="00A050D6">
            <w:pPr>
              <w:spacing w:line="0" w:lineRule="atLeast"/>
              <w:jc w:val="both"/>
              <w:rPr>
                <w:rFonts w:ascii="標楷體" w:eastAsia="標楷體" w:hAnsi="標楷體"/>
                <w:b/>
                <w:snapToGrid w:val="0"/>
                <w:color w:val="000000"/>
                <w:kern w:val="0"/>
                <w:sz w:val="20"/>
                <w:szCs w:val="20"/>
              </w:rPr>
            </w:pPr>
            <w:r>
              <w:rPr>
                <w:rFonts w:ascii="標楷體" w:eastAsia="標楷體" w:hAnsi="標楷體" w:hint="eastAsia"/>
                <w:b/>
                <w:snapToGrid w:val="0"/>
                <w:color w:val="000000"/>
                <w:kern w:val="0"/>
                <w:sz w:val="20"/>
                <w:szCs w:val="20"/>
              </w:rPr>
              <w:t>表演藝術</w:t>
            </w:r>
          </w:p>
          <w:p w:rsidR="00A050D6" w:rsidRDefault="00A050D6" w:rsidP="00A050D6">
            <w:pPr>
              <w:spacing w:line="0" w:lineRule="atLeast"/>
              <w:jc w:val="both"/>
              <w:rPr>
                <w:rFonts w:ascii="標楷體" w:eastAsia="標楷體" w:hAnsi="標楷體"/>
                <w:bCs/>
                <w:snapToGrid w:val="0"/>
                <w:kern w:val="0"/>
                <w:szCs w:val="20"/>
              </w:rPr>
            </w:pPr>
            <w:r>
              <w:rPr>
                <w:rFonts w:ascii="標楷體" w:eastAsia="標楷體" w:hAnsi="標楷體"/>
                <w:bCs/>
                <w:snapToGrid w:val="0"/>
                <w:kern w:val="0"/>
                <w:szCs w:val="20"/>
              </w:rPr>
              <w:t>第一課</w:t>
            </w:r>
          </w:p>
          <w:p w:rsidR="00A050D6" w:rsidRPr="00371ECA" w:rsidRDefault="00A050D6" w:rsidP="00A050D6">
            <w:pPr>
              <w:spacing w:line="0" w:lineRule="atLeast"/>
              <w:jc w:val="both"/>
              <w:rPr>
                <w:rFonts w:ascii="標楷體" w:eastAsia="標楷體" w:hAnsi="標楷體"/>
                <w:b/>
                <w:snapToGrid w:val="0"/>
                <w:color w:val="000000"/>
                <w:kern w:val="0"/>
                <w:sz w:val="20"/>
                <w:szCs w:val="20"/>
              </w:rPr>
            </w:pPr>
            <w:r w:rsidRPr="00B708C8">
              <w:rPr>
                <w:rFonts w:ascii="標楷體" w:eastAsia="標楷體" w:hAnsi="標楷體" w:hint="eastAsia"/>
                <w:bCs/>
                <w:snapToGrid w:val="0"/>
                <w:kern w:val="0"/>
                <w:szCs w:val="20"/>
              </w:rPr>
              <w:t>穿越時空潮偶像</w:t>
            </w:r>
          </w:p>
        </w:tc>
        <w:tc>
          <w:tcPr>
            <w:tcW w:w="567" w:type="dxa"/>
            <w:vAlign w:val="center"/>
          </w:tcPr>
          <w:p w:rsidR="00A050D6" w:rsidRPr="008A3824" w:rsidRDefault="00A050D6" w:rsidP="00A050D6">
            <w:pPr>
              <w:jc w:val="center"/>
              <w:rPr>
                <w:rFonts w:ascii="標楷體" w:eastAsia="標楷體" w:hAnsi="標楷體"/>
              </w:rPr>
            </w:pPr>
            <w:r>
              <w:rPr>
                <w:rFonts w:ascii="標楷體" w:eastAsia="標楷體" w:hAnsi="標楷體" w:hint="eastAsia"/>
              </w:rPr>
              <w:t>1</w:t>
            </w:r>
          </w:p>
        </w:tc>
        <w:tc>
          <w:tcPr>
            <w:tcW w:w="2835" w:type="dxa"/>
            <w:gridSpan w:val="2"/>
          </w:tcPr>
          <w:p w:rsidR="00A050D6" w:rsidRPr="00300CC7" w:rsidRDefault="00A050D6" w:rsidP="00A050D6">
            <w:pPr>
              <w:spacing w:line="260" w:lineRule="exact"/>
              <w:jc w:val="both"/>
              <w:rPr>
                <w:bCs/>
                <w:snapToGrid w:val="0"/>
                <w:kern w:val="0"/>
                <w:sz w:val="20"/>
                <w:szCs w:val="20"/>
              </w:rPr>
            </w:pPr>
            <w:r w:rsidRPr="00300CC7">
              <w:rPr>
                <w:rFonts w:ascii="標楷體" w:eastAsia="標楷體" w:hAnsi="標楷體" w:hint="eastAsia"/>
                <w:bCs/>
                <w:snapToGrid w:val="0"/>
                <w:kern w:val="0"/>
                <w:sz w:val="20"/>
                <w:szCs w:val="20"/>
              </w:rPr>
              <w:t>1.體驗傳統藝術表演型態，引發對於傳統藝術的興趣及喜愛。</w:t>
            </w:r>
          </w:p>
          <w:p w:rsidR="00A050D6" w:rsidRPr="00300CC7" w:rsidRDefault="00A050D6" w:rsidP="00A050D6">
            <w:pPr>
              <w:spacing w:line="260" w:lineRule="exact"/>
              <w:jc w:val="both"/>
              <w:rPr>
                <w:sz w:val="20"/>
                <w:szCs w:val="20"/>
              </w:rPr>
            </w:pPr>
            <w:r>
              <w:rPr>
                <w:rFonts w:ascii="標楷體" w:eastAsia="標楷體" w:hAnsi="標楷體"/>
                <w:bCs/>
                <w:snapToGrid w:val="0"/>
                <w:kern w:val="0"/>
                <w:sz w:val="20"/>
                <w:szCs w:val="20"/>
              </w:rPr>
              <w:t>2</w:t>
            </w:r>
            <w:r w:rsidRPr="00300CC7">
              <w:rPr>
                <w:rFonts w:ascii="標楷體" w:eastAsia="標楷體" w:hAnsi="標楷體" w:hint="eastAsia"/>
                <w:bCs/>
                <w:snapToGrid w:val="0"/>
                <w:kern w:val="0"/>
                <w:sz w:val="20"/>
                <w:szCs w:val="20"/>
              </w:rPr>
              <w:t>.培養團隊合作的重要精神。</w:t>
            </w:r>
          </w:p>
        </w:tc>
        <w:tc>
          <w:tcPr>
            <w:tcW w:w="2552" w:type="dxa"/>
            <w:gridSpan w:val="2"/>
          </w:tcPr>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表1-IV-1 能運用特定元素、形式、技巧與肢體語彙表現想法，發展多元能力，並在劇場中呈現。</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表1-IV-2 能理解表演的形式、文本與表現技巧並創作發表。</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表1-IV-3 能連結其他藝術並創作。</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表2-IV-2 能體認各種表演藝術發展脈絡、文化內涵及代表人物。</w:t>
            </w:r>
          </w:p>
          <w:p w:rsidR="00A050D6" w:rsidRPr="00300CC7" w:rsidRDefault="00A050D6" w:rsidP="00A050D6">
            <w:pPr>
              <w:spacing w:line="260" w:lineRule="exact"/>
              <w:rPr>
                <w:bCs/>
                <w:snapToGrid w:val="0"/>
                <w:color w:val="000000"/>
                <w:kern w:val="0"/>
                <w:sz w:val="20"/>
                <w:szCs w:val="20"/>
              </w:rPr>
            </w:pPr>
            <w:r w:rsidRPr="00300CC7">
              <w:rPr>
                <w:rFonts w:ascii="標楷體" w:eastAsia="標楷體" w:hAnsi="標楷體" w:hint="eastAsia"/>
                <w:bCs/>
                <w:snapToGrid w:val="0"/>
                <w:kern w:val="0"/>
                <w:sz w:val="20"/>
                <w:szCs w:val="20"/>
              </w:rPr>
              <w:t>表2-IV-3 能運用適當的語彙，明確表達、解析及評價自己與他人的作品。</w:t>
            </w:r>
          </w:p>
          <w:p w:rsidR="00A050D6" w:rsidRPr="00300CC7" w:rsidRDefault="00A050D6" w:rsidP="00A050D6">
            <w:pPr>
              <w:spacing w:line="260" w:lineRule="exact"/>
              <w:rPr>
                <w:bCs/>
                <w:snapToGrid w:val="0"/>
                <w:color w:val="000000"/>
                <w:kern w:val="0"/>
                <w:sz w:val="20"/>
                <w:szCs w:val="20"/>
              </w:rPr>
            </w:pPr>
          </w:p>
        </w:tc>
        <w:tc>
          <w:tcPr>
            <w:tcW w:w="2551" w:type="dxa"/>
          </w:tcPr>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表E-IV-1 聲音、身體、情感、時間、空間、勁力、即興、動作等戲劇或舞蹈元素。</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表E-IV-2 肢體動作與語彙、角色建立與表演、各類型文本分析與創作。</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表E-IV-3 戲劇、舞蹈與其他藝術元素的結合演出。</w:t>
            </w:r>
          </w:p>
          <w:p w:rsidR="00A050D6" w:rsidRPr="00300CC7" w:rsidRDefault="00A050D6" w:rsidP="00A050D6">
            <w:pPr>
              <w:spacing w:line="260" w:lineRule="exact"/>
              <w:rPr>
                <w:sz w:val="20"/>
                <w:szCs w:val="20"/>
              </w:rPr>
            </w:pPr>
            <w:r w:rsidRPr="00300CC7">
              <w:rPr>
                <w:rFonts w:ascii="標楷體" w:eastAsia="標楷體" w:hAnsi="標楷體" w:hint="eastAsia"/>
                <w:sz w:val="20"/>
                <w:szCs w:val="20"/>
              </w:rPr>
              <w:t>表P-IV-2 應用戲劇、應用劇場與應用舞蹈等多元形式。</w:t>
            </w:r>
          </w:p>
        </w:tc>
        <w:tc>
          <w:tcPr>
            <w:tcW w:w="1337" w:type="dxa"/>
          </w:tcPr>
          <w:p w:rsidR="00A050D6" w:rsidRPr="006D6BCA" w:rsidRDefault="00A050D6" w:rsidP="00A050D6">
            <w:pPr>
              <w:jc w:val="both"/>
              <w:rPr>
                <w:rFonts w:ascii="標楷體" w:eastAsia="標楷體" w:hAnsi="標楷體"/>
              </w:rPr>
            </w:pPr>
            <w:r w:rsidRPr="006D6BCA">
              <w:rPr>
                <w:rFonts w:ascii="標楷體" w:eastAsia="標楷體" w:hAnsi="標楷體"/>
                <w:sz w:val="20"/>
              </w:rPr>
              <w:t>1.歷程性評量</w:t>
            </w:r>
          </w:p>
          <w:p w:rsidR="00A050D6" w:rsidRDefault="00A050D6" w:rsidP="00A050D6">
            <w:pPr>
              <w:spacing w:line="0" w:lineRule="atLeast"/>
              <w:rPr>
                <w:rFonts w:ascii="標楷體" w:eastAsia="標楷體" w:hAnsi="標楷體"/>
                <w:sz w:val="20"/>
              </w:rPr>
            </w:pPr>
            <w:r w:rsidRPr="006D6BCA">
              <w:rPr>
                <w:rFonts w:ascii="標楷體" w:eastAsia="標楷體" w:hAnsi="標楷體"/>
                <w:sz w:val="20"/>
              </w:rPr>
              <w:t>2.學生自我檢核</w:t>
            </w:r>
          </w:p>
          <w:p w:rsidR="00A050D6" w:rsidRPr="00BB0435" w:rsidRDefault="00A050D6" w:rsidP="00A050D6">
            <w:pPr>
              <w:spacing w:line="0" w:lineRule="atLeast"/>
              <w:rPr>
                <w:rFonts w:ascii="標楷體" w:eastAsia="標楷體" w:hAnsi="標楷體"/>
                <w:sz w:val="20"/>
              </w:rPr>
            </w:pPr>
            <w:r>
              <w:rPr>
                <w:rFonts w:ascii="標楷體" w:eastAsia="標楷體" w:hAnsi="標楷體" w:hint="eastAsia"/>
                <w:sz w:val="20"/>
              </w:rPr>
              <w:t>3</w:t>
            </w:r>
            <w:r>
              <w:rPr>
                <w:rFonts w:ascii="標楷體" w:eastAsia="標楷體" w:hAnsi="標楷體"/>
                <w:sz w:val="20"/>
              </w:rPr>
              <w:t>.實作總結性評量</w:t>
            </w:r>
          </w:p>
        </w:tc>
        <w:tc>
          <w:tcPr>
            <w:tcW w:w="1566" w:type="dxa"/>
          </w:tcPr>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【生涯發展教育】</w:t>
            </w:r>
          </w:p>
          <w:p w:rsidR="00A050D6" w:rsidRPr="00300CC7" w:rsidRDefault="00A050D6" w:rsidP="00A050D6">
            <w:pPr>
              <w:spacing w:line="260" w:lineRule="exact"/>
              <w:rPr>
                <w:sz w:val="20"/>
                <w:szCs w:val="20"/>
              </w:rPr>
            </w:pPr>
            <w:proofErr w:type="gramStart"/>
            <w:r w:rsidRPr="00300CC7">
              <w:rPr>
                <w:rFonts w:ascii="標楷體" w:eastAsia="標楷體" w:hAnsi="標楷體" w:hint="eastAsia"/>
                <w:sz w:val="20"/>
                <w:szCs w:val="20"/>
              </w:rPr>
              <w:t>涯</w:t>
            </w:r>
            <w:proofErr w:type="gramEnd"/>
            <w:r w:rsidRPr="00300CC7">
              <w:rPr>
                <w:rFonts w:ascii="標楷體" w:eastAsia="標楷體" w:hAnsi="標楷體" w:hint="eastAsia"/>
                <w:sz w:val="20"/>
                <w:szCs w:val="20"/>
              </w:rPr>
              <w:t>J4 了解自己的人格特質與價值觀。</w:t>
            </w:r>
          </w:p>
          <w:p w:rsidR="00A050D6" w:rsidRPr="00300CC7" w:rsidRDefault="00A050D6" w:rsidP="00A050D6">
            <w:pPr>
              <w:spacing w:line="260" w:lineRule="exact"/>
              <w:rPr>
                <w:b/>
                <w:sz w:val="20"/>
                <w:szCs w:val="20"/>
              </w:rPr>
            </w:pPr>
            <w:r w:rsidRPr="00300CC7">
              <w:rPr>
                <w:rFonts w:ascii="標楷體" w:eastAsia="標楷體" w:hAnsi="標楷體" w:hint="eastAsia"/>
                <w:b/>
                <w:sz w:val="20"/>
                <w:szCs w:val="20"/>
              </w:rPr>
              <w:t>【多元文化教育】</w:t>
            </w:r>
          </w:p>
          <w:p w:rsidR="00A050D6" w:rsidRPr="00A050D6" w:rsidRDefault="00A050D6" w:rsidP="00A050D6">
            <w:pPr>
              <w:spacing w:line="260" w:lineRule="exact"/>
              <w:rPr>
                <w:sz w:val="20"/>
                <w:szCs w:val="20"/>
              </w:rPr>
            </w:pPr>
            <w:r w:rsidRPr="00300CC7">
              <w:rPr>
                <w:rFonts w:ascii="標楷體" w:eastAsia="標楷體" w:hAnsi="標楷體" w:hint="eastAsia"/>
                <w:sz w:val="20"/>
                <w:szCs w:val="20"/>
              </w:rPr>
              <w:t>多J1 珍惜並維護我族文化。</w:t>
            </w:r>
          </w:p>
        </w:tc>
      </w:tr>
    </w:tbl>
    <w:p w:rsidR="006D2EDF" w:rsidRPr="006D2EDF" w:rsidRDefault="006D2EDF" w:rsidP="00902C30">
      <w:pPr>
        <w:snapToGrid w:val="0"/>
        <w:spacing w:line="300" w:lineRule="exact"/>
        <w:ind w:leftChars="59" w:left="382" w:hangingChars="100" w:hanging="240"/>
        <w:rPr>
          <w:rFonts w:ascii="標楷體" w:eastAsia="標楷體" w:hAnsi="標楷體"/>
          <w:color w:val="FF0000"/>
        </w:rPr>
      </w:pPr>
    </w:p>
    <w:sectPr w:rsidR="006D2EDF" w:rsidRPr="006D2EDF" w:rsidSect="00902C30">
      <w:headerReference w:type="default" r:id="rId8"/>
      <w:pgSz w:w="16838" w:h="11906" w:orient="landscape"/>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37" w:rsidRDefault="00161C37" w:rsidP="008A1862">
      <w:r>
        <w:separator/>
      </w:r>
    </w:p>
  </w:endnote>
  <w:endnote w:type="continuationSeparator" w:id="0">
    <w:p w:rsidR="00161C37" w:rsidRDefault="00161C37"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37" w:rsidRDefault="00161C37" w:rsidP="008A1862">
      <w:r>
        <w:separator/>
      </w:r>
    </w:p>
  </w:footnote>
  <w:footnote w:type="continuationSeparator" w:id="0">
    <w:p w:rsidR="00161C37" w:rsidRDefault="00161C37"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2D" w:rsidRDefault="00DE6B2D">
    <w:pPr>
      <w:pStyle w:val="a4"/>
    </w:pPr>
    <w:r>
      <w:rPr>
        <w:rFonts w:hint="eastAsia"/>
      </w:rPr>
      <w:t>C5-</w:t>
    </w:r>
    <w:r>
      <w:t>1</w:t>
    </w:r>
    <w:r>
      <w:rPr>
        <w:rFonts w:hint="eastAsia"/>
      </w:rPr>
      <w:t>領域</w:t>
    </w:r>
    <w:r>
      <w:rPr>
        <w:rFonts w:asciiTheme="minorEastAsia" w:hAnsiTheme="minorEastAsia" w:hint="eastAsia"/>
      </w:rPr>
      <w:t>學習</w:t>
    </w:r>
    <w:r w:rsidRPr="00742BD3">
      <w:rPr>
        <w:rFonts w:asciiTheme="minorEastAsia" w:hAnsiTheme="minorEastAsia" w:hint="eastAsia"/>
      </w:rPr>
      <w:t>課程</w:t>
    </w:r>
    <w:r>
      <w:rPr>
        <w:rFonts w:asciiTheme="minorEastAsia" w:hAnsiTheme="minorEastAsia" w:hint="eastAsia"/>
      </w:rPr>
      <w:t>(調整</w:t>
    </w:r>
    <w:r>
      <w:rPr>
        <w:rFonts w:asciiTheme="minorEastAsia" w:hAnsiTheme="minorEastAsia"/>
      </w:rPr>
      <w:t>)</w:t>
    </w:r>
    <w:r w:rsidRPr="00742BD3">
      <w:rPr>
        <w:rFonts w:asciiTheme="minorEastAsia" w:hAnsiTheme="minorEastAsia" w:hint="eastAsia"/>
      </w:rPr>
      <w:t>計畫</w:t>
    </w:r>
    <w:r>
      <w:rPr>
        <w:rFonts w:asciiTheme="minorEastAsia" w:hAnsiTheme="minorEastAsia" w:hint="eastAsia"/>
      </w:rPr>
      <w:t>(</w:t>
    </w:r>
    <w:proofErr w:type="gramStart"/>
    <w:r>
      <w:rPr>
        <w:rFonts w:asciiTheme="minorEastAsia" w:hAnsiTheme="minorEastAsia" w:hint="eastAsia"/>
      </w:rPr>
      <w:t>新課綱版</w:t>
    </w:r>
    <w:proofErr w:type="gramEnd"/>
    <w:r>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58C"/>
    <w:multiLevelType w:val="hybridMultilevel"/>
    <w:tmpl w:val="CDD28CFC"/>
    <w:lvl w:ilvl="0" w:tplc="9472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24F82"/>
    <w:multiLevelType w:val="hybridMultilevel"/>
    <w:tmpl w:val="F812904E"/>
    <w:lvl w:ilvl="0" w:tplc="3918D42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2"/>
    <w:rsid w:val="00001673"/>
    <w:rsid w:val="000072ED"/>
    <w:rsid w:val="00027C49"/>
    <w:rsid w:val="00043469"/>
    <w:rsid w:val="00047C1C"/>
    <w:rsid w:val="00052AA0"/>
    <w:rsid w:val="00055A07"/>
    <w:rsid w:val="000654E5"/>
    <w:rsid w:val="00085A90"/>
    <w:rsid w:val="000B26F1"/>
    <w:rsid w:val="000C2C24"/>
    <w:rsid w:val="000D1FCB"/>
    <w:rsid w:val="000E6D5C"/>
    <w:rsid w:val="000F1F5C"/>
    <w:rsid w:val="00102333"/>
    <w:rsid w:val="0011333F"/>
    <w:rsid w:val="00153C09"/>
    <w:rsid w:val="001554E5"/>
    <w:rsid w:val="00161C37"/>
    <w:rsid w:val="001625B1"/>
    <w:rsid w:val="001672D4"/>
    <w:rsid w:val="00193444"/>
    <w:rsid w:val="0019407B"/>
    <w:rsid w:val="001A234B"/>
    <w:rsid w:val="001B7F5B"/>
    <w:rsid w:val="001D0527"/>
    <w:rsid w:val="001F2422"/>
    <w:rsid w:val="00202807"/>
    <w:rsid w:val="00221FB9"/>
    <w:rsid w:val="00222E2F"/>
    <w:rsid w:val="00223D76"/>
    <w:rsid w:val="002276EE"/>
    <w:rsid w:val="002663BB"/>
    <w:rsid w:val="002722BA"/>
    <w:rsid w:val="002820AC"/>
    <w:rsid w:val="002A462E"/>
    <w:rsid w:val="002B1F99"/>
    <w:rsid w:val="002B404B"/>
    <w:rsid w:val="002C795E"/>
    <w:rsid w:val="002D13C1"/>
    <w:rsid w:val="00300514"/>
    <w:rsid w:val="00300CC7"/>
    <w:rsid w:val="00301A08"/>
    <w:rsid w:val="00325962"/>
    <w:rsid w:val="00342406"/>
    <w:rsid w:val="0036452D"/>
    <w:rsid w:val="00371ECA"/>
    <w:rsid w:val="00375244"/>
    <w:rsid w:val="00384C81"/>
    <w:rsid w:val="003B0455"/>
    <w:rsid w:val="003F488B"/>
    <w:rsid w:val="00424EC5"/>
    <w:rsid w:val="00460D24"/>
    <w:rsid w:val="00493CD0"/>
    <w:rsid w:val="00495722"/>
    <w:rsid w:val="004B284B"/>
    <w:rsid w:val="004E4692"/>
    <w:rsid w:val="004E73F3"/>
    <w:rsid w:val="005075F0"/>
    <w:rsid w:val="00543334"/>
    <w:rsid w:val="005750FF"/>
    <w:rsid w:val="005871B0"/>
    <w:rsid w:val="005B0CC6"/>
    <w:rsid w:val="005B0D4F"/>
    <w:rsid w:val="005D270D"/>
    <w:rsid w:val="005E3C65"/>
    <w:rsid w:val="005F0D2B"/>
    <w:rsid w:val="005F4B84"/>
    <w:rsid w:val="006000D3"/>
    <w:rsid w:val="00603FBE"/>
    <w:rsid w:val="006428B7"/>
    <w:rsid w:val="00650BBB"/>
    <w:rsid w:val="00671F7A"/>
    <w:rsid w:val="00680F05"/>
    <w:rsid w:val="006C537A"/>
    <w:rsid w:val="006D2EDF"/>
    <w:rsid w:val="006E0AB6"/>
    <w:rsid w:val="006F164D"/>
    <w:rsid w:val="00706A58"/>
    <w:rsid w:val="00712BEC"/>
    <w:rsid w:val="00714C7D"/>
    <w:rsid w:val="00742BD3"/>
    <w:rsid w:val="00743924"/>
    <w:rsid w:val="007636F5"/>
    <w:rsid w:val="007660DD"/>
    <w:rsid w:val="00780853"/>
    <w:rsid w:val="00786E35"/>
    <w:rsid w:val="007D1208"/>
    <w:rsid w:val="007D206B"/>
    <w:rsid w:val="00825972"/>
    <w:rsid w:val="008269A9"/>
    <w:rsid w:val="00836266"/>
    <w:rsid w:val="0084588A"/>
    <w:rsid w:val="00851300"/>
    <w:rsid w:val="008620F5"/>
    <w:rsid w:val="00875222"/>
    <w:rsid w:val="0088486D"/>
    <w:rsid w:val="00884BC9"/>
    <w:rsid w:val="008A1862"/>
    <w:rsid w:val="008A3824"/>
    <w:rsid w:val="008B0E6C"/>
    <w:rsid w:val="008D5354"/>
    <w:rsid w:val="009020CD"/>
    <w:rsid w:val="00902C30"/>
    <w:rsid w:val="0090433B"/>
    <w:rsid w:val="00916C11"/>
    <w:rsid w:val="009219D6"/>
    <w:rsid w:val="009220DB"/>
    <w:rsid w:val="009221A9"/>
    <w:rsid w:val="0093765C"/>
    <w:rsid w:val="00954E07"/>
    <w:rsid w:val="009703C3"/>
    <w:rsid w:val="009767EC"/>
    <w:rsid w:val="009846D6"/>
    <w:rsid w:val="00993A5B"/>
    <w:rsid w:val="00994DCE"/>
    <w:rsid w:val="009970F2"/>
    <w:rsid w:val="009A6C04"/>
    <w:rsid w:val="009B7700"/>
    <w:rsid w:val="009C102D"/>
    <w:rsid w:val="009D4257"/>
    <w:rsid w:val="009D7977"/>
    <w:rsid w:val="009E0D6E"/>
    <w:rsid w:val="00A050D6"/>
    <w:rsid w:val="00A25A76"/>
    <w:rsid w:val="00A3306F"/>
    <w:rsid w:val="00A56AF6"/>
    <w:rsid w:val="00A61291"/>
    <w:rsid w:val="00A66DA6"/>
    <w:rsid w:val="00A87F0B"/>
    <w:rsid w:val="00AA7ACD"/>
    <w:rsid w:val="00AB0D31"/>
    <w:rsid w:val="00AF4F34"/>
    <w:rsid w:val="00B059F9"/>
    <w:rsid w:val="00B070AB"/>
    <w:rsid w:val="00B155C2"/>
    <w:rsid w:val="00B30479"/>
    <w:rsid w:val="00B33650"/>
    <w:rsid w:val="00B34FCB"/>
    <w:rsid w:val="00B650A8"/>
    <w:rsid w:val="00B75A6E"/>
    <w:rsid w:val="00B942C9"/>
    <w:rsid w:val="00BA01AD"/>
    <w:rsid w:val="00BA0EF7"/>
    <w:rsid w:val="00BA66E1"/>
    <w:rsid w:val="00BB0435"/>
    <w:rsid w:val="00BC450E"/>
    <w:rsid w:val="00C04A9C"/>
    <w:rsid w:val="00C15ACA"/>
    <w:rsid w:val="00C2055E"/>
    <w:rsid w:val="00C55574"/>
    <w:rsid w:val="00C65C98"/>
    <w:rsid w:val="00C67E6E"/>
    <w:rsid w:val="00C7013E"/>
    <w:rsid w:val="00C81737"/>
    <w:rsid w:val="00CA1DB1"/>
    <w:rsid w:val="00CA5010"/>
    <w:rsid w:val="00CB3869"/>
    <w:rsid w:val="00CB71FE"/>
    <w:rsid w:val="00CC01FC"/>
    <w:rsid w:val="00CC71FD"/>
    <w:rsid w:val="00CD66C3"/>
    <w:rsid w:val="00CE43B4"/>
    <w:rsid w:val="00D060D2"/>
    <w:rsid w:val="00D14BEE"/>
    <w:rsid w:val="00D22E15"/>
    <w:rsid w:val="00D525BA"/>
    <w:rsid w:val="00D53527"/>
    <w:rsid w:val="00D66A8B"/>
    <w:rsid w:val="00D75CB4"/>
    <w:rsid w:val="00DA40C9"/>
    <w:rsid w:val="00DA60AF"/>
    <w:rsid w:val="00DA7F80"/>
    <w:rsid w:val="00DC1307"/>
    <w:rsid w:val="00DC5734"/>
    <w:rsid w:val="00DC7047"/>
    <w:rsid w:val="00DE5F6E"/>
    <w:rsid w:val="00DE6B2D"/>
    <w:rsid w:val="00E037B5"/>
    <w:rsid w:val="00E32907"/>
    <w:rsid w:val="00E3766E"/>
    <w:rsid w:val="00E45E60"/>
    <w:rsid w:val="00E51793"/>
    <w:rsid w:val="00E52DA2"/>
    <w:rsid w:val="00E556C2"/>
    <w:rsid w:val="00E84D01"/>
    <w:rsid w:val="00E936FE"/>
    <w:rsid w:val="00E954EF"/>
    <w:rsid w:val="00EB2A10"/>
    <w:rsid w:val="00EF2472"/>
    <w:rsid w:val="00EF6CA6"/>
    <w:rsid w:val="00F06378"/>
    <w:rsid w:val="00F30886"/>
    <w:rsid w:val="00F47DAD"/>
    <w:rsid w:val="00F76651"/>
    <w:rsid w:val="00F7786C"/>
    <w:rsid w:val="00F860AF"/>
    <w:rsid w:val="00FC6104"/>
    <w:rsid w:val="00FD7794"/>
    <w:rsid w:val="00FE0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75983-14F2-4C40-9288-8F454A47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List Paragraph"/>
    <w:basedOn w:val="a"/>
    <w:uiPriority w:val="34"/>
    <w:qFormat/>
    <w:rsid w:val="00CC71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F766-CCD5-4DF2-80FA-D6E73BF5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48</Pages>
  <Words>9019</Words>
  <Characters>51409</Characters>
  <Application>Microsoft Office Word</Application>
  <DocSecurity>0</DocSecurity>
  <Lines>428</Lines>
  <Paragraphs>120</Paragraphs>
  <ScaleCrop>false</ScaleCrop>
  <Company>HOME</Company>
  <LinksUpToDate>false</LinksUpToDate>
  <CharactersWithSpaces>60308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User</cp:lastModifiedBy>
  <cp:revision>48</cp:revision>
  <dcterms:created xsi:type="dcterms:W3CDTF">2021-06-06T12:05:00Z</dcterms:created>
  <dcterms:modified xsi:type="dcterms:W3CDTF">2021-06-21T07:05:00Z</dcterms:modified>
</cp:coreProperties>
</file>